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C852" w14:textId="77777777" w:rsidR="00142E46" w:rsidRPr="00610BED" w:rsidRDefault="00142E46" w:rsidP="00A17F83">
      <w:pPr>
        <w:tabs>
          <w:tab w:val="left" w:pos="8760"/>
        </w:tabs>
        <w:spacing w:after="0" w:line="360" w:lineRule="auto"/>
        <w:rPr>
          <w:rFonts w:ascii="Arial" w:eastAsia="Consolas" w:hAnsi="Arial" w:cs="Arial"/>
          <w:b/>
          <w:shd w:val="clear" w:color="auto" w:fill="C0C0C0"/>
        </w:rPr>
      </w:pPr>
    </w:p>
    <w:p w14:paraId="35D6F154" w14:textId="6A3632DC" w:rsidR="00733EEB" w:rsidRPr="00142E46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highlight w:val="lightGray"/>
          <w:shd w:val="clear" w:color="auto" w:fill="C0C0C0"/>
        </w:rPr>
      </w:pPr>
      <w:r w:rsidRPr="00142E46">
        <w:rPr>
          <w:rFonts w:ascii="Arial" w:eastAsia="Consolas" w:hAnsi="Arial" w:cs="Arial"/>
          <w:b/>
          <w:highlight w:val="lightGray"/>
          <w:shd w:val="clear" w:color="auto" w:fill="C0C0C0"/>
        </w:rPr>
        <w:t xml:space="preserve">EDITAL DE DISPENSA DE LICITAÇÃO Nº </w:t>
      </w:r>
      <w:r w:rsidR="00FC72DF" w:rsidRPr="0033320B">
        <w:rPr>
          <w:rFonts w:ascii="Arial" w:eastAsia="Consolas" w:hAnsi="Arial" w:cs="Arial"/>
          <w:b/>
          <w:shd w:val="clear" w:color="auto" w:fill="C0C0C0"/>
        </w:rPr>
        <w:t>0</w:t>
      </w:r>
      <w:r w:rsidR="00435B83" w:rsidRPr="0033320B">
        <w:rPr>
          <w:rFonts w:ascii="Arial" w:eastAsia="Consolas" w:hAnsi="Arial" w:cs="Arial"/>
          <w:b/>
          <w:shd w:val="clear" w:color="auto" w:fill="C0C0C0"/>
        </w:rPr>
        <w:t>7</w:t>
      </w:r>
      <w:r w:rsidRPr="0033320B">
        <w:rPr>
          <w:rFonts w:ascii="Arial" w:eastAsia="Consolas" w:hAnsi="Arial" w:cs="Arial"/>
          <w:b/>
          <w:shd w:val="clear" w:color="auto" w:fill="C0C0C0"/>
        </w:rPr>
        <w:t>/202</w:t>
      </w:r>
      <w:r w:rsidR="00435B83" w:rsidRPr="0033320B">
        <w:rPr>
          <w:rFonts w:ascii="Arial" w:eastAsia="Consolas" w:hAnsi="Arial" w:cs="Arial"/>
          <w:b/>
          <w:shd w:val="clear" w:color="auto" w:fill="C0C0C0"/>
        </w:rPr>
        <w:t>5</w:t>
      </w:r>
    </w:p>
    <w:p w14:paraId="7E692092" w14:textId="3D308930" w:rsidR="00733EEB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142E46">
        <w:rPr>
          <w:rFonts w:ascii="Arial" w:eastAsia="Consolas" w:hAnsi="Arial" w:cs="Arial"/>
          <w:b/>
          <w:highlight w:val="lightGray"/>
          <w:shd w:val="clear" w:color="auto" w:fill="C0C0C0"/>
        </w:rPr>
        <w:t>PROCEDIMENTO FÍSICO</w:t>
      </w:r>
      <w:r w:rsidRPr="00610BED">
        <w:rPr>
          <w:rFonts w:ascii="Arial" w:eastAsia="Consolas" w:hAnsi="Arial" w:cs="Arial"/>
          <w:b/>
        </w:rPr>
        <w:t xml:space="preserve"> </w:t>
      </w:r>
    </w:p>
    <w:p w14:paraId="0A0BCA70" w14:textId="77777777" w:rsidR="00A17F83" w:rsidRPr="00610BED" w:rsidRDefault="00A17F83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</w:p>
    <w:p w14:paraId="20643C27" w14:textId="77777777" w:rsidR="00A17F83" w:rsidRDefault="00733EEB" w:rsidP="00A17F83">
      <w:pPr>
        <w:pStyle w:val="Ttulo1"/>
        <w:tabs>
          <w:tab w:val="left" w:pos="8760"/>
        </w:tabs>
        <w:spacing w:after="0" w:line="276" w:lineRule="auto"/>
        <w:ind w:left="0" w:right="0"/>
        <w:rPr>
          <w:rFonts w:ascii="Arial" w:hAnsi="Arial" w:cs="Arial"/>
          <w:highlight w:val="lightGray"/>
        </w:rPr>
      </w:pPr>
      <w:r w:rsidRPr="00A17F83">
        <w:rPr>
          <w:rFonts w:ascii="Arial" w:hAnsi="Arial" w:cs="Arial"/>
          <w:highlight w:val="lightGray"/>
        </w:rPr>
        <w:t xml:space="preserve">COM BASE NO ART. Nº 75, INCISO II DA LEI 14.133/2021 E NA </w:t>
      </w:r>
    </w:p>
    <w:p w14:paraId="2C292981" w14:textId="0161CF8E" w:rsidR="00142E46" w:rsidRPr="00182231" w:rsidRDefault="00142E46" w:rsidP="00A17F83">
      <w:pPr>
        <w:pStyle w:val="Ttulo1"/>
        <w:tabs>
          <w:tab w:val="left" w:pos="8760"/>
        </w:tabs>
        <w:spacing w:after="0" w:line="276" w:lineRule="auto"/>
        <w:ind w:left="0" w:right="0"/>
        <w:rPr>
          <w:rFonts w:ascii="Arial" w:hAnsi="Arial" w:cs="Arial"/>
        </w:rPr>
      </w:pPr>
      <w:r w:rsidRPr="00A17F83">
        <w:rPr>
          <w:rFonts w:ascii="Arial" w:hAnsi="Arial" w:cs="Arial"/>
          <w:highlight w:val="lightGray"/>
        </w:rPr>
        <w:t>RESOLUÇÃO Nº 01/2024 DE 30 DE JANEIRO DE 2024</w:t>
      </w:r>
    </w:p>
    <w:p w14:paraId="635761FD" w14:textId="422A04B8" w:rsidR="00733EEB" w:rsidRPr="00610BED" w:rsidRDefault="00733EEB" w:rsidP="00A17F83">
      <w:pPr>
        <w:pStyle w:val="Ttulo1"/>
        <w:tabs>
          <w:tab w:val="left" w:pos="8760"/>
        </w:tabs>
        <w:spacing w:after="0" w:line="360" w:lineRule="auto"/>
        <w:ind w:left="0" w:right="0"/>
        <w:rPr>
          <w:rFonts w:ascii="Arial" w:hAnsi="Arial" w:cs="Arial"/>
        </w:rPr>
      </w:pPr>
      <w:r w:rsidRPr="00610BED">
        <w:rPr>
          <w:rFonts w:ascii="Arial" w:hAnsi="Arial" w:cs="Arial"/>
        </w:rPr>
        <w:t xml:space="preserve"> </w:t>
      </w:r>
    </w:p>
    <w:p w14:paraId="2A5720BF" w14:textId="5999533B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Cs/>
        </w:rPr>
        <w:t>A</w:t>
      </w:r>
      <w:r w:rsidRPr="00610BED">
        <w:rPr>
          <w:rFonts w:ascii="Arial" w:eastAsia="Consolas" w:hAnsi="Arial" w:cs="Arial"/>
          <w:b/>
        </w:rPr>
        <w:t xml:space="preserve"> </w:t>
      </w:r>
      <w:r w:rsidR="00A1656D" w:rsidRPr="00610BED">
        <w:rPr>
          <w:rFonts w:ascii="Arial" w:hAnsi="Arial" w:cs="Arial"/>
          <w:b/>
          <w:bCs/>
        </w:rPr>
        <w:t>CÂMARA MUNICIPAL DO ITAMBÉ DO MATO DENTRO</w:t>
      </w:r>
      <w:r w:rsidR="00A1656D" w:rsidRPr="00610BED">
        <w:rPr>
          <w:rFonts w:ascii="Arial" w:hAnsi="Arial" w:cs="Arial"/>
        </w:rPr>
        <w:t>, inscrita no CNPJ sob o nº 07.170.166/0001-03, tel.: (31) 3836-5265, com sede à Rua do Rosário, nº 382, Centro, Itambé do Mato Dentro-MG, CEP: 35.820-000</w:t>
      </w:r>
      <w:r w:rsidRPr="00610BED">
        <w:rPr>
          <w:rFonts w:ascii="Arial" w:eastAsia="Consolas" w:hAnsi="Arial" w:cs="Arial"/>
        </w:rPr>
        <w:t xml:space="preserve">, por </w:t>
      </w:r>
      <w:r w:rsidR="00A1656D" w:rsidRPr="00610BED">
        <w:rPr>
          <w:rFonts w:ascii="Arial" w:eastAsia="Consolas" w:hAnsi="Arial" w:cs="Arial"/>
        </w:rPr>
        <w:t>intermédio do agente público especificamente designado para tanto</w:t>
      </w:r>
      <w:r w:rsidRPr="00610BED">
        <w:rPr>
          <w:rFonts w:ascii="Arial" w:eastAsia="Consolas" w:hAnsi="Arial" w:cs="Arial"/>
        </w:rPr>
        <w:t xml:space="preserve">, torna público que, realizará Chamada Pública, com critério de julgamento </w:t>
      </w:r>
      <w:r w:rsidRPr="00610BED">
        <w:rPr>
          <w:rFonts w:ascii="Arial" w:eastAsia="Consolas" w:hAnsi="Arial" w:cs="Arial"/>
          <w:b/>
        </w:rPr>
        <w:t xml:space="preserve">MENOR PREÇO GLOBAL, </w:t>
      </w:r>
      <w:r w:rsidRPr="00610BED">
        <w:rPr>
          <w:rFonts w:ascii="Arial" w:eastAsia="Consolas" w:hAnsi="Arial" w:cs="Arial"/>
        </w:rPr>
        <w:t xml:space="preserve">nos termos Artigo Nº 75, inciso II da Lei 14.133/2021, e as exigências estabelecidas neste Edital, conforme os critérios e procedimentos a seguir definidos, objetivando obter a melhor proposta, observadas as datas e horários discriminados a seguir: </w:t>
      </w:r>
    </w:p>
    <w:p w14:paraId="6B900033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tbl>
      <w:tblPr>
        <w:tblStyle w:val="TableGrid"/>
        <w:tblW w:w="8480" w:type="dxa"/>
        <w:tblInd w:w="20" w:type="dxa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786"/>
        <w:gridCol w:w="5694"/>
      </w:tblGrid>
      <w:tr w:rsidR="00733EEB" w:rsidRPr="00610BED" w14:paraId="38F06602" w14:textId="77777777" w:rsidTr="00142E46">
        <w:trPr>
          <w:trHeight w:val="479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E6482F1" w14:textId="77777777" w:rsidR="00733EEB" w:rsidRPr="00610BED" w:rsidRDefault="00733EEB" w:rsidP="00A17F83">
            <w:pPr>
              <w:tabs>
                <w:tab w:val="left" w:pos="8760"/>
              </w:tabs>
              <w:spacing w:line="24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 xml:space="preserve">DATA LIMITE PARA APRESENTAÇÃO DA PROPOSTA E DOCUMENTAÇÃO: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005EF" w14:textId="72D89C6C" w:rsidR="00733EEB" w:rsidRPr="00142E46" w:rsidRDefault="00142E46" w:rsidP="00A17F83">
            <w:pPr>
              <w:tabs>
                <w:tab w:val="left" w:pos="8760"/>
              </w:tabs>
              <w:spacing w:line="240" w:lineRule="auto"/>
              <w:ind w:firstLine="198"/>
              <w:jc w:val="center"/>
              <w:rPr>
                <w:rFonts w:ascii="Arial" w:hAnsi="Arial" w:cs="Arial"/>
                <w:iCs/>
              </w:rPr>
            </w:pPr>
            <w:r w:rsidRPr="0033320B">
              <w:rPr>
                <w:rFonts w:ascii="Arial" w:eastAsia="Consolas" w:hAnsi="Arial" w:cs="Arial"/>
                <w:b/>
                <w:iCs/>
              </w:rPr>
              <w:t xml:space="preserve">Dia </w:t>
            </w:r>
            <w:r w:rsidR="00722BD1">
              <w:rPr>
                <w:rFonts w:ascii="Arial" w:eastAsia="Consolas" w:hAnsi="Arial" w:cs="Arial"/>
                <w:b/>
                <w:iCs/>
              </w:rPr>
              <w:t>01</w:t>
            </w:r>
            <w:r w:rsidR="0033320B" w:rsidRPr="0033320B">
              <w:rPr>
                <w:rFonts w:ascii="Arial" w:eastAsia="Consolas" w:hAnsi="Arial" w:cs="Arial"/>
                <w:b/>
                <w:iCs/>
              </w:rPr>
              <w:t>/0</w:t>
            </w:r>
            <w:r w:rsidR="00722BD1">
              <w:rPr>
                <w:rFonts w:ascii="Arial" w:eastAsia="Consolas" w:hAnsi="Arial" w:cs="Arial"/>
                <w:b/>
                <w:iCs/>
              </w:rPr>
              <w:t>4</w:t>
            </w:r>
            <w:r w:rsidR="0033320B" w:rsidRPr="0033320B">
              <w:rPr>
                <w:rFonts w:ascii="Arial" w:eastAsia="Consolas" w:hAnsi="Arial" w:cs="Arial"/>
                <w:b/>
                <w:iCs/>
              </w:rPr>
              <w:t>/2025</w:t>
            </w:r>
            <w:r w:rsidRPr="0033320B">
              <w:rPr>
                <w:rFonts w:ascii="Arial" w:eastAsia="Consolas" w:hAnsi="Arial" w:cs="Arial"/>
                <w:b/>
                <w:iCs/>
              </w:rPr>
              <w:t xml:space="preserve">, às </w:t>
            </w:r>
            <w:r w:rsidR="0033320B" w:rsidRPr="0033320B">
              <w:rPr>
                <w:rFonts w:ascii="Arial" w:eastAsia="Consolas" w:hAnsi="Arial" w:cs="Arial"/>
                <w:b/>
                <w:iCs/>
              </w:rPr>
              <w:t>23</w:t>
            </w:r>
            <w:r w:rsidR="0033320B">
              <w:rPr>
                <w:rFonts w:ascii="Arial" w:eastAsia="Consolas" w:hAnsi="Arial" w:cs="Arial"/>
                <w:b/>
                <w:iCs/>
              </w:rPr>
              <w:t>h</w:t>
            </w:r>
            <w:r w:rsidR="0033320B" w:rsidRPr="0033320B">
              <w:rPr>
                <w:rFonts w:ascii="Arial" w:eastAsia="Consolas" w:hAnsi="Arial" w:cs="Arial"/>
                <w:b/>
                <w:iCs/>
              </w:rPr>
              <w:t>:59</w:t>
            </w:r>
            <w:r w:rsidR="0033320B">
              <w:rPr>
                <w:rFonts w:ascii="Arial" w:eastAsia="Consolas" w:hAnsi="Arial" w:cs="Arial"/>
                <w:b/>
                <w:iCs/>
              </w:rPr>
              <w:t>min</w:t>
            </w:r>
          </w:p>
        </w:tc>
      </w:tr>
      <w:tr w:rsidR="00733EEB" w:rsidRPr="00610BED" w14:paraId="7F73EB51" w14:textId="77777777" w:rsidTr="00847305">
        <w:trPr>
          <w:trHeight w:val="245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9863FCD" w14:textId="77777777" w:rsidR="00733EEB" w:rsidRPr="00610BED" w:rsidRDefault="00733EEB" w:rsidP="00A17F83">
            <w:pPr>
              <w:tabs>
                <w:tab w:val="left" w:pos="8760"/>
              </w:tabs>
              <w:spacing w:line="24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 xml:space="preserve">REFERÊNCIAS DE HORÁRIO: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9CF3" w14:textId="77777777" w:rsidR="00733EEB" w:rsidRPr="00610BED" w:rsidRDefault="00733EEB" w:rsidP="00A17F83">
            <w:pPr>
              <w:tabs>
                <w:tab w:val="left" w:pos="876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142E46">
              <w:rPr>
                <w:rFonts w:ascii="Arial" w:eastAsia="Consolas" w:hAnsi="Arial" w:cs="Arial"/>
                <w:color w:val="auto"/>
              </w:rPr>
              <w:t xml:space="preserve">HORÁRIO DE BRASÍLIA-DF </w:t>
            </w:r>
          </w:p>
        </w:tc>
      </w:tr>
      <w:tr w:rsidR="00733EEB" w:rsidRPr="00610BED" w14:paraId="64B40EF3" w14:textId="77777777" w:rsidTr="00847305">
        <w:trPr>
          <w:trHeight w:val="480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D1788D9" w14:textId="77777777" w:rsidR="00733EEB" w:rsidRPr="00610BED" w:rsidRDefault="00733EEB" w:rsidP="00A17F83">
            <w:pPr>
              <w:tabs>
                <w:tab w:val="left" w:pos="8760"/>
              </w:tabs>
              <w:spacing w:line="24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 xml:space="preserve">ENDEREÇO ELETRÔNICO PARA ENVIO DA PROPOSTA E DOCUMENTAÇÃO: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9C194" w14:textId="5AB54D41" w:rsidR="00733EEB" w:rsidRPr="00610BED" w:rsidRDefault="0073295B" w:rsidP="00A17F83">
            <w:pPr>
              <w:tabs>
                <w:tab w:val="left" w:pos="876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  <w:color w:val="auto"/>
                <w:u w:val="single" w:color="0000FF"/>
              </w:rPr>
              <w:t>cmitambe@gmail.com</w:t>
            </w:r>
            <w:r w:rsidR="00733EEB" w:rsidRPr="00610BED">
              <w:rPr>
                <w:rFonts w:ascii="Arial" w:eastAsia="Consolas" w:hAnsi="Arial" w:cs="Arial"/>
                <w:b/>
                <w:color w:val="auto"/>
              </w:rPr>
              <w:t xml:space="preserve">  </w:t>
            </w:r>
          </w:p>
        </w:tc>
      </w:tr>
      <w:tr w:rsidR="00733EEB" w:rsidRPr="00610BED" w14:paraId="40E58007" w14:textId="77777777" w:rsidTr="00847305">
        <w:trPr>
          <w:trHeight w:val="429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AAE655A" w14:textId="77777777" w:rsidR="00733EEB" w:rsidRPr="00610BED" w:rsidRDefault="00733EEB" w:rsidP="00A17F83">
            <w:pPr>
              <w:tabs>
                <w:tab w:val="left" w:pos="8760"/>
              </w:tabs>
              <w:spacing w:line="24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 xml:space="preserve">LINK DO EDITAL: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2F2C" w14:textId="77E216FC" w:rsidR="00733EEB" w:rsidRPr="00610BED" w:rsidRDefault="00A1656D" w:rsidP="00A17F83">
            <w:pPr>
              <w:tabs>
                <w:tab w:val="left" w:pos="8760"/>
              </w:tabs>
              <w:spacing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610BED">
              <w:rPr>
                <w:rFonts w:ascii="Arial" w:eastAsia="Consolas" w:hAnsi="Arial" w:cs="Arial"/>
              </w:rPr>
              <w:t>https://camaraitambedomatodentro.mg.gov.br/licitacoes-em-andamento</w:t>
            </w:r>
          </w:p>
        </w:tc>
      </w:tr>
    </w:tbl>
    <w:p w14:paraId="3F6D6C9A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tbl>
      <w:tblPr>
        <w:tblStyle w:val="TableGrid"/>
        <w:tblW w:w="9892" w:type="dxa"/>
        <w:tblInd w:w="0" w:type="dxa"/>
        <w:tblCellMar>
          <w:top w:w="32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076"/>
      </w:tblGrid>
      <w:tr w:rsidR="00733EEB" w:rsidRPr="00610BED" w14:paraId="17D0CC59" w14:textId="77777777" w:rsidTr="00733EEB">
        <w:trPr>
          <w:trHeight w:val="259"/>
        </w:trPr>
        <w:tc>
          <w:tcPr>
            <w:tcW w:w="816" w:type="dxa"/>
            <w:shd w:val="clear" w:color="auto" w:fill="D9D9D9"/>
            <w:hideMark/>
          </w:tcPr>
          <w:p w14:paraId="63EC248A" w14:textId="77777777" w:rsidR="00733EEB" w:rsidRPr="00610BED" w:rsidRDefault="00733EEB" w:rsidP="00A17F83">
            <w:pPr>
              <w:tabs>
                <w:tab w:val="left" w:pos="8760"/>
              </w:tabs>
              <w:spacing w:line="36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>1.0</w:t>
            </w:r>
            <w:r w:rsidRPr="00610BE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075" w:type="dxa"/>
            <w:shd w:val="clear" w:color="auto" w:fill="D9D9D9"/>
            <w:hideMark/>
          </w:tcPr>
          <w:p w14:paraId="75429EBE" w14:textId="77777777" w:rsidR="00733EEB" w:rsidRPr="00610BED" w:rsidRDefault="00733EEB" w:rsidP="00A17F83">
            <w:pPr>
              <w:tabs>
                <w:tab w:val="left" w:pos="8760"/>
              </w:tabs>
              <w:spacing w:line="360" w:lineRule="auto"/>
              <w:rPr>
                <w:rFonts w:ascii="Arial" w:hAnsi="Arial" w:cs="Arial"/>
              </w:rPr>
            </w:pPr>
            <w:r w:rsidRPr="00610BED">
              <w:rPr>
                <w:rFonts w:ascii="Arial" w:eastAsia="Consolas" w:hAnsi="Arial" w:cs="Arial"/>
                <w:b/>
              </w:rPr>
              <w:t xml:space="preserve">DO OBJETO: </w:t>
            </w:r>
          </w:p>
        </w:tc>
      </w:tr>
    </w:tbl>
    <w:p w14:paraId="403C2668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5E9A46D6" w14:textId="086E129A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  <w:b/>
        </w:rPr>
        <w:t>1.1.</w:t>
      </w:r>
      <w:r w:rsidRPr="00610BED">
        <w:rPr>
          <w:rFonts w:ascii="Arial" w:eastAsia="Arial" w:hAnsi="Arial" w:cs="Arial"/>
          <w:b/>
        </w:rPr>
        <w:t xml:space="preserve"> </w:t>
      </w:r>
      <w:r w:rsidRPr="00610BED">
        <w:rPr>
          <w:rFonts w:ascii="Arial" w:eastAsia="Consolas" w:hAnsi="Arial" w:cs="Arial"/>
        </w:rPr>
        <w:t>Constitui objeto desta Chamada Publica</w:t>
      </w:r>
      <w:r w:rsidR="00334775" w:rsidRPr="00610BED">
        <w:rPr>
          <w:rFonts w:ascii="Arial" w:eastAsia="Consolas" w:hAnsi="Arial" w:cs="Arial"/>
        </w:rPr>
        <w:t>:</w:t>
      </w:r>
    </w:p>
    <w:p w14:paraId="10E2909E" w14:textId="77777777" w:rsidR="00334775" w:rsidRPr="00610BED" w:rsidRDefault="00334775" w:rsidP="00A17F83">
      <w:pPr>
        <w:spacing w:after="0" w:line="360" w:lineRule="auto"/>
        <w:rPr>
          <w:rFonts w:ascii="Arial" w:hAnsi="Arial" w:cs="Arial"/>
          <w:u w:val="single"/>
        </w:rPr>
      </w:pPr>
    </w:p>
    <w:p w14:paraId="3F522489" w14:textId="33C7887C" w:rsidR="00435B83" w:rsidRPr="00435B83" w:rsidRDefault="00435B83" w:rsidP="00435B83">
      <w:pPr>
        <w:pStyle w:val="PargrafodaList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5B83">
        <w:rPr>
          <w:rFonts w:ascii="Arial" w:hAnsi="Arial" w:cs="Arial"/>
        </w:rPr>
        <w:t>Contratação de empresa para fornecimento de material de limpeza e higienização para atender as necessidades da Câmara Municipal de Itambé do Mato Dentro/MG durante o exercício 2025, os produtos deverão ser entregues de forma fracionada de acordo com a solicitação da Câmara Municipal.</w:t>
      </w:r>
    </w:p>
    <w:p w14:paraId="2B7B49B6" w14:textId="77777777" w:rsidR="00435B83" w:rsidRPr="00435B83" w:rsidRDefault="00435B83" w:rsidP="00435B83">
      <w:pPr>
        <w:pStyle w:val="PargrafodaLista"/>
        <w:spacing w:after="0" w:line="240" w:lineRule="auto"/>
        <w:ind w:left="-130"/>
        <w:jc w:val="both"/>
        <w:rPr>
          <w:rFonts w:ascii="Arial" w:hAnsi="Arial" w:cs="Arial"/>
          <w:sz w:val="20"/>
          <w:szCs w:val="20"/>
        </w:rPr>
      </w:pPr>
    </w:p>
    <w:p w14:paraId="24CB5728" w14:textId="77777777" w:rsidR="00435B83" w:rsidRPr="002B4BE6" w:rsidRDefault="00435B83" w:rsidP="00435B83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tbl>
      <w:tblPr>
        <w:tblStyle w:val="Tabelacomgrade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692"/>
        <w:gridCol w:w="3118"/>
      </w:tblGrid>
      <w:tr w:rsidR="00435B83" w:rsidRPr="002B4BE6" w14:paraId="6D39B1B1" w14:textId="77777777" w:rsidTr="00435B83">
        <w:trPr>
          <w:trHeight w:val="587"/>
        </w:trPr>
        <w:tc>
          <w:tcPr>
            <w:tcW w:w="6692" w:type="dxa"/>
          </w:tcPr>
          <w:p w14:paraId="27DB56C0" w14:textId="77777777" w:rsidR="00435B83" w:rsidRPr="002B4BE6" w:rsidRDefault="00435B83" w:rsidP="00E97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BE6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Descrição do Produto</w:t>
            </w:r>
          </w:p>
        </w:tc>
        <w:tc>
          <w:tcPr>
            <w:tcW w:w="3118" w:type="dxa"/>
          </w:tcPr>
          <w:p w14:paraId="249BC697" w14:textId="77777777" w:rsidR="00435B83" w:rsidRPr="002B4BE6" w:rsidRDefault="00435B83" w:rsidP="00E97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BE6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435B83" w:rsidRPr="002B4BE6" w14:paraId="77F61FBF" w14:textId="77777777" w:rsidTr="00435B83">
        <w:trPr>
          <w:trHeight w:val="202"/>
        </w:trPr>
        <w:tc>
          <w:tcPr>
            <w:tcW w:w="6692" w:type="dxa"/>
          </w:tcPr>
          <w:p w14:paraId="5962C18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Detergente neutro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Descrição técnica:</w:t>
            </w:r>
            <w:r w:rsidRPr="007D6B44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Líquido viscoso inflamável, porém quimicamente estável, de coloração amarelada e odor característico, composto por substâncias nocivas como linear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benzeno sulfonato (&lt;10%) e soda cáustica (&lt;2%) - apresenta pH neutro de 5,5 - 8,0, densidade de aproximada de 1,02 g/cm3 e viscosidade de &gt; 200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cPs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Este detergente é solúvel em água. embalagem de 500 ml.</w:t>
            </w:r>
          </w:p>
          <w:p w14:paraId="3CA6ECA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6AD17445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665E5A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E49BB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9F7D20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9015F5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</w:tr>
      <w:tr w:rsidR="00435B83" w:rsidRPr="002B4BE6" w14:paraId="1147BE49" w14:textId="77777777" w:rsidTr="00435B83">
        <w:trPr>
          <w:trHeight w:val="382"/>
        </w:trPr>
        <w:tc>
          <w:tcPr>
            <w:tcW w:w="6692" w:type="dxa"/>
          </w:tcPr>
          <w:p w14:paraId="382CDFD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Água sanitária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Alvejante e desinfetante de uso geral, composto por </w:t>
            </w:r>
            <w:r w:rsidRPr="007D6B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hipoclorito de sódio, estabilizante e veículo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litros. </w:t>
            </w:r>
          </w:p>
          <w:p w14:paraId="2C93317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DD623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0DDCD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D8CB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30 unidades</w:t>
            </w:r>
          </w:p>
          <w:p w14:paraId="456CA1F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8BF9919" w14:textId="77777777" w:rsidTr="00435B83">
        <w:trPr>
          <w:trHeight w:val="382"/>
        </w:trPr>
        <w:tc>
          <w:tcPr>
            <w:tcW w:w="6692" w:type="dxa"/>
          </w:tcPr>
          <w:p w14:paraId="085BB56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pó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Tensoativo aniônico, coadjuvantes, sinergista, corantes, enzimas, branqueador óptico, fragrâncias e carga. Princípio ativo: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benzeno sulfonato de sódio. Contém tensoativo biodegradável</w:t>
            </w:r>
            <w:r w:rsidRPr="007D6B44">
              <w:rPr>
                <w:rFonts w:ascii="Arial" w:hAnsi="Arial" w:cs="Arial"/>
                <w:sz w:val="20"/>
                <w:szCs w:val="20"/>
              </w:rPr>
              <w:t>, embalagem de 1kg.</w:t>
            </w:r>
          </w:p>
          <w:p w14:paraId="414A59A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C5E287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43646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F90F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1953D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 unidades</w:t>
            </w:r>
          </w:p>
          <w:p w14:paraId="10B2E9C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4499D594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6692" w:type="dxa"/>
            <w:shd w:val="clear" w:color="auto" w:fill="FFFFFF" w:themeFill="background1"/>
          </w:tcPr>
          <w:p w14:paraId="4961303E" w14:textId="77777777" w:rsidR="00435B83" w:rsidRPr="007D6B44" w:rsidRDefault="00435B83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barra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Sabão de Ácidos Graxos Láuricos, Sabão de Ácidos Graxos Esteáricos, Sabão de Ácidos Graxos Oleicos, Coadjuvante, Glicerina, Agente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Anti-redepositante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e Água,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neutro</w:t>
            </w: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D6B44">
              <w:rPr>
                <w:rFonts w:ascii="Arial" w:hAnsi="Arial" w:cs="Arial"/>
                <w:sz w:val="20"/>
                <w:szCs w:val="20"/>
              </w:rPr>
              <w:t>embalagem com 5 unidades.</w:t>
            </w:r>
          </w:p>
          <w:p w14:paraId="3084A466" w14:textId="77777777" w:rsidR="00435B83" w:rsidRPr="007D6B44" w:rsidRDefault="00435B83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BA3A9C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B5378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ED4E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D9C27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6 unidades</w:t>
            </w:r>
          </w:p>
        </w:tc>
      </w:tr>
      <w:tr w:rsidR="00435B83" w:rsidRPr="002B4BE6" w14:paraId="08C626CE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6692" w:type="dxa"/>
          </w:tcPr>
          <w:p w14:paraId="5CA3638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Pano de chão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alvejado, medindo 50x70 cm, 100% algodão.</w:t>
            </w:r>
          </w:p>
          <w:p w14:paraId="032D5CC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4CFD0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310D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25 unidades</w:t>
            </w:r>
          </w:p>
        </w:tc>
      </w:tr>
      <w:tr w:rsidR="00435B83" w:rsidRPr="002B4BE6" w14:paraId="1F51AA1D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692" w:type="dxa"/>
          </w:tcPr>
          <w:p w14:paraId="34CB694E" w14:textId="77777777" w:rsidR="00435B83" w:rsidRPr="007D6B44" w:rsidRDefault="00435B83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Flanela de limpeza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Na cor laranja, 100% algodão, medindo 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7D6B44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D6B44">
              <w:rPr>
                <w:rFonts w:ascii="Arial" w:hAnsi="Arial" w:cs="Arial"/>
                <w:sz w:val="20"/>
                <w:szCs w:val="20"/>
              </w:rPr>
              <w:t>8cm.</w:t>
            </w:r>
          </w:p>
          <w:p w14:paraId="7A939F36" w14:textId="77777777" w:rsidR="00435B83" w:rsidRPr="007D6B44" w:rsidRDefault="00435B83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4FDE9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1A359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12 unidades</w:t>
            </w:r>
          </w:p>
        </w:tc>
      </w:tr>
      <w:tr w:rsidR="00435B83" w:rsidRPr="002B4BE6" w14:paraId="37186631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692" w:type="dxa"/>
          </w:tcPr>
          <w:p w14:paraId="1AF7D16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Desinfetante </w:t>
            </w:r>
            <w:r w:rsidRPr="007D6B44">
              <w:rPr>
                <w:rFonts w:ascii="Arial" w:hAnsi="Arial" w:cs="Arial"/>
                <w:sz w:val="20"/>
                <w:szCs w:val="20"/>
              </w:rPr>
              <w:t>- Desinfetante, aspecto físico líquido. Aplicação: desinfetante e germicida. Composição aromática: lavanda. Frasco de 2 litros. A embalagem deverá conter externamente os dados de identificação, procedência, número do lote, validade e número de registro no Ministério da Saúde.</w:t>
            </w:r>
          </w:p>
        </w:tc>
        <w:tc>
          <w:tcPr>
            <w:tcW w:w="3118" w:type="dxa"/>
          </w:tcPr>
          <w:p w14:paraId="302874F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B1B215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60 unidades</w:t>
            </w:r>
          </w:p>
          <w:p w14:paraId="7AD9B2C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46C9AC65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6692" w:type="dxa"/>
          </w:tcPr>
          <w:p w14:paraId="3E15413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Esponja dupla face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– Esponja dupla face multiuso composta de espuma de poliuretano e fibra sintética com abrasivos, medidas aproximadas de 110mm x 75mm x 23mm, embalada em pacote plástico contendo 01 unidade, gravado na embalagem informações sobre o produto. </w:t>
            </w:r>
          </w:p>
        </w:tc>
        <w:tc>
          <w:tcPr>
            <w:tcW w:w="3118" w:type="dxa"/>
          </w:tcPr>
          <w:p w14:paraId="5073A58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08 unidades</w:t>
            </w:r>
          </w:p>
          <w:p w14:paraId="7FA2485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0686A6A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92" w:type="dxa"/>
          </w:tcPr>
          <w:p w14:paraId="41E7817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Limpa vidro</w:t>
            </w:r>
            <w:r w:rsidRPr="007D6B44">
              <w:rPr>
                <w:rFonts w:ascii="Arial" w:hAnsi="Arial" w:cs="Arial"/>
                <w:sz w:val="20"/>
                <w:szCs w:val="20"/>
              </w:rPr>
              <w:t>- Limpa vidro, tipo líquido. Cor incolor/azul. Frasco plástico de 500ml, com gatilho. A embalagem deverá conter externamente os dados de identificação, procedência, número do lote, validade e número de registro no Ministério da Saúde</w:t>
            </w:r>
          </w:p>
          <w:p w14:paraId="695DDBB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C1D0A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5 unidades</w:t>
            </w:r>
          </w:p>
          <w:p w14:paraId="366E1E6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336B2FCC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692" w:type="dxa"/>
          </w:tcPr>
          <w:p w14:paraId="60C723E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Álcool liquido 70%.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 Álcool, tipo etílico hidratado, em forma líquida, concentração 92,8 INPM. Aplicação: uso doméstico. Frasco de 1 litro</w:t>
            </w:r>
          </w:p>
        </w:tc>
        <w:tc>
          <w:tcPr>
            <w:tcW w:w="3118" w:type="dxa"/>
          </w:tcPr>
          <w:p w14:paraId="52B8FBA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D9B325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25 unidades</w:t>
            </w:r>
          </w:p>
          <w:p w14:paraId="65E763C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20F1AE7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92" w:type="dxa"/>
          </w:tcPr>
          <w:p w14:paraId="32157D8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60cm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60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3118" w:type="dxa"/>
          </w:tcPr>
          <w:p w14:paraId="7D7D646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E81C4B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659AA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4BEA7BD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C78C30E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7887ECC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Balde plástico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Balde, material plástico, capacidade de 12 litros, material alça arame galvanizado, cor natural.</w:t>
            </w:r>
          </w:p>
        </w:tc>
        <w:tc>
          <w:tcPr>
            <w:tcW w:w="3118" w:type="dxa"/>
          </w:tcPr>
          <w:p w14:paraId="119283F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DDBF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264CA43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FB97A04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6FDFDFA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Esponja de aço fina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Esponja de lã de aço, formato retangular, aplicação limpeza geral, textura macia e isenta de sinais de oxidação, </w:t>
            </w: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>medindo, no mínimo, 100x75. Composição: lã de aço carbono. Pacote com 08 unidades.</w:t>
            </w:r>
          </w:p>
          <w:p w14:paraId="7A93F55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937E53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6079D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30172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2 pacotes</w:t>
            </w:r>
          </w:p>
          <w:p w14:paraId="2FF54DB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C915E6A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6692" w:type="dxa"/>
          </w:tcPr>
          <w:p w14:paraId="598AB0E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Álcool ético hidratado em gel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ÁLCOOL EM GEL concentração 65° INPM. Aplicação: uso doméstico. Frasco de 500</w:t>
            </w:r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  <w:r w:rsidRPr="007D6B44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identificação, procedência, número do lote, validade e n° de registro no Ministério da Saúde.</w:t>
            </w:r>
          </w:p>
          <w:p w14:paraId="38B1C31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696518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176E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BB9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0A98E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812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12 unidades</w:t>
            </w:r>
          </w:p>
          <w:p w14:paraId="6D0CC67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26F79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EAD6597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1FE004E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Multiuso limpador instantâneo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Limpador multiuso, de uso doméstico. Aromas diversos. Frasco plástico de 500ml. A embalagem deverá conter externamente os dados de identificação, procedência, número do lote, validade e número de registro no Ministério da Saúde.</w:t>
            </w:r>
          </w:p>
        </w:tc>
        <w:tc>
          <w:tcPr>
            <w:tcW w:w="3118" w:type="dxa"/>
          </w:tcPr>
          <w:p w14:paraId="7028666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ECA95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99CF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777D3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0B2D0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unidades</w:t>
            </w:r>
          </w:p>
          <w:p w14:paraId="5FCC1A9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497129A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4D1F2A7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escovão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para limpeza de área externa. Com cerdas de nylon. Com cerdas duras. Base de plástico. Com a base medindo 30 cm aproximadamente. Com cabo plástico, com medida mínima de 120 cm de altura. Com suporte suspensor. Para esfregar, lavar e varrer superfícies rústicas.</w:t>
            </w:r>
          </w:p>
        </w:tc>
        <w:tc>
          <w:tcPr>
            <w:tcW w:w="3118" w:type="dxa"/>
          </w:tcPr>
          <w:p w14:paraId="3FAE1F6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5F7A76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DD22D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 unidades</w:t>
            </w:r>
          </w:p>
          <w:p w14:paraId="368E231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B484F44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6692" w:type="dxa"/>
          </w:tcPr>
          <w:p w14:paraId="62B1930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Copo descartável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100 unidades com capacidade para 200 ml.</w:t>
            </w:r>
          </w:p>
        </w:tc>
        <w:tc>
          <w:tcPr>
            <w:tcW w:w="3118" w:type="dxa"/>
          </w:tcPr>
          <w:p w14:paraId="51637CB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100 pacotes</w:t>
            </w:r>
          </w:p>
        </w:tc>
      </w:tr>
      <w:tr w:rsidR="00435B83" w:rsidRPr="002B4BE6" w14:paraId="5B288FCC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2015EFE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30 litros, 6 micras, cor preta, largura 59, altura 62, de polipropileno. Aplicação: uso doméstico. Deverá estar em conformidade com as normas da ABNT NBR 9190/9191/13055/13056.</w:t>
            </w:r>
          </w:p>
        </w:tc>
        <w:tc>
          <w:tcPr>
            <w:tcW w:w="3118" w:type="dxa"/>
          </w:tcPr>
          <w:p w14:paraId="04A0F85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E63D46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8797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pacotes</w:t>
            </w:r>
          </w:p>
          <w:p w14:paraId="79B8A25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F42D2F0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3E215F0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15 litros, 6 micras, cor preta, largura 25, altura 50, de polipropileno. Aplicação: uso doméstico. Deverá estar em conformidade com as normas da ABNT NBR 9190/9191/13055/13056</w:t>
            </w:r>
          </w:p>
        </w:tc>
        <w:tc>
          <w:tcPr>
            <w:tcW w:w="3118" w:type="dxa"/>
          </w:tcPr>
          <w:p w14:paraId="214741D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B4EA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973E8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76F7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30 pacotes</w:t>
            </w:r>
          </w:p>
        </w:tc>
      </w:tr>
      <w:tr w:rsidR="00435B83" w:rsidRPr="002B4BE6" w14:paraId="7851CF15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61A3161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>100 litros, 6 micras, cor preta, largura 75, altura 105, de polipropileno. Aplicação: uso doméstico. Deverá estar em conformidade com as normas da ABNT NBR 9190/9191/13055/13056.</w:t>
            </w:r>
          </w:p>
        </w:tc>
        <w:tc>
          <w:tcPr>
            <w:tcW w:w="3118" w:type="dxa"/>
          </w:tcPr>
          <w:p w14:paraId="4892F5C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AA39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928D5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5AA0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40 pacotes</w:t>
            </w:r>
          </w:p>
          <w:p w14:paraId="0499DEB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6A95A11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7582564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Guardanapo de papel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50 folhas.</w:t>
            </w:r>
          </w:p>
        </w:tc>
        <w:tc>
          <w:tcPr>
            <w:tcW w:w="3118" w:type="dxa"/>
          </w:tcPr>
          <w:p w14:paraId="2434F98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10 embalagem</w:t>
            </w:r>
          </w:p>
          <w:p w14:paraId="1F555CC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3D89B76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09F13D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Sabonete líquido 1 litro.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Sabonete líquido, aspecto físico viscoso, com fragrância de suave. Aplicação: para higienização e hidratação da pele. Frasco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500ml</w:t>
            </w:r>
            <w:r w:rsidRPr="007D6B44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identificação, procedência, número do lote, validade e número de registro no Ministério da Saúde</w:t>
            </w:r>
          </w:p>
        </w:tc>
        <w:tc>
          <w:tcPr>
            <w:tcW w:w="3118" w:type="dxa"/>
          </w:tcPr>
          <w:p w14:paraId="06D3425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1A4973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4AC94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1801E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unidades </w:t>
            </w:r>
          </w:p>
          <w:p w14:paraId="260DF0B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95B4066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11DDEDE3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lava roupa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lavar roupa </w:t>
            </w:r>
            <w:r>
              <w:rPr>
                <w:rFonts w:ascii="Arial" w:hAnsi="Arial" w:cs="Arial"/>
                <w:sz w:val="20"/>
                <w:szCs w:val="20"/>
              </w:rPr>
              <w:t>em plástico, com formato oval de aproximadamente de 10 cm de comprimento, cerdas de nylon</w:t>
            </w:r>
          </w:p>
          <w:p w14:paraId="1F0F6242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0B47D" w14:textId="09FBE1BA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A90936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BD3226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4 unidades</w:t>
            </w:r>
          </w:p>
          <w:p w14:paraId="0DDA9AD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5AC92DB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741CB6A7" w14:textId="0C980BFF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sanitária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suporte, com base e cabo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e cerdas duras de nylon. Design redondo, com recipiente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com encaixe para a escova.</w:t>
            </w:r>
          </w:p>
          <w:p w14:paraId="3328B89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3F2A3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E42546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AC822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0AF03C" w14:textId="710F9286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</w:tr>
      <w:tr w:rsidR="00435B83" w:rsidRPr="002B4BE6" w14:paraId="560F657D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692" w:type="dxa"/>
          </w:tcPr>
          <w:p w14:paraId="688A98E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40cm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40 cm largura, podendo variar em até 1 cm o tamanho – base e cabo em alumínio, com aproximadamente </w:t>
            </w: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>1m e 30 cm de comprimento, borracha dupla injetada, com rosca mola trava</w:t>
            </w:r>
          </w:p>
        </w:tc>
        <w:tc>
          <w:tcPr>
            <w:tcW w:w="3118" w:type="dxa"/>
          </w:tcPr>
          <w:p w14:paraId="28198CD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3E198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65698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EC0C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</w:tr>
      <w:tr w:rsidR="00435B83" w:rsidRPr="002B4BE6" w14:paraId="5010E868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692" w:type="dxa"/>
          </w:tcPr>
          <w:p w14:paraId="27B5484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55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Vassoura piaçava –</w:t>
            </w:r>
            <w:r w:rsidRPr="007C055A">
              <w:rPr>
                <w:rFonts w:ascii="Arial" w:hAnsi="Arial" w:cs="Arial"/>
                <w:sz w:val="20"/>
                <w:szCs w:val="20"/>
              </w:rPr>
              <w:t xml:space="preserve"> Com cabo de madeira, </w:t>
            </w:r>
          </w:p>
        </w:tc>
        <w:tc>
          <w:tcPr>
            <w:tcW w:w="3118" w:type="dxa"/>
          </w:tcPr>
          <w:p w14:paraId="70A2736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  <w:p w14:paraId="2333202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43F78EC9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692" w:type="dxa"/>
          </w:tcPr>
          <w:p w14:paraId="33B0C15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Coador de pano para café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material flanela, tamanho 20x26cm.</w:t>
            </w:r>
          </w:p>
        </w:tc>
        <w:tc>
          <w:tcPr>
            <w:tcW w:w="3118" w:type="dxa"/>
          </w:tcPr>
          <w:p w14:paraId="1EF6CFA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6 unidades</w:t>
            </w:r>
          </w:p>
          <w:p w14:paraId="7D87E17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429551C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692" w:type="dxa"/>
          </w:tcPr>
          <w:p w14:paraId="0B2D7EAD" w14:textId="77777777" w:rsidR="00435B83" w:rsidRPr="007D6B44" w:rsidRDefault="00435B83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Papel Higiênico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pacote com 12 unidades</w:t>
            </w:r>
          </w:p>
          <w:p w14:paraId="6B617B87" w14:textId="77777777" w:rsidR="00435B83" w:rsidRPr="007D6B44" w:rsidRDefault="00435B83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Papel higiênico, 100% fibras naturais, picotado,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grofado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>, com relevo, folha simples na cor branca (100% branca), neutro, de primeira qualidade. Pacote com 12 rolos medindo 60mx10cm. A embalagem deverá ter boa visibilidade do produto.</w:t>
            </w:r>
          </w:p>
        </w:tc>
        <w:tc>
          <w:tcPr>
            <w:tcW w:w="3118" w:type="dxa"/>
          </w:tcPr>
          <w:p w14:paraId="15CCCB3A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5      </w:t>
            </w:r>
          </w:p>
          <w:p w14:paraId="6C9D3A2C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CD9C79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F8BCC6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    30 pacotes</w:t>
            </w:r>
          </w:p>
          <w:p w14:paraId="796EEA91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4EFB327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6692" w:type="dxa"/>
          </w:tcPr>
          <w:p w14:paraId="70B3151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Luva látex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limpeza tamanho p. Composição: borracha de látex natural, com revestimento interno, reforçada, com superfície externa antiderrapante. Tamanho pequeno. Deverá estar em conformidade com as normas da ABNT NBR 13.393.</w:t>
            </w:r>
          </w:p>
        </w:tc>
        <w:tc>
          <w:tcPr>
            <w:tcW w:w="3118" w:type="dxa"/>
          </w:tcPr>
          <w:p w14:paraId="213D38B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B5E68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5A84C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15 unidades</w:t>
            </w:r>
          </w:p>
          <w:p w14:paraId="58A523D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3C8DC16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692" w:type="dxa"/>
          </w:tcPr>
          <w:p w14:paraId="7AB8A20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Cloro.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 –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cloro alvejante, aspecto físico líquido, apresentação bombona, aplicação remoção manchas, finalidade alvejante e desinfecção de roupas</w:t>
            </w:r>
          </w:p>
        </w:tc>
        <w:tc>
          <w:tcPr>
            <w:tcW w:w="3118" w:type="dxa"/>
          </w:tcPr>
          <w:p w14:paraId="182BDB1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5814D1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30 unidades</w:t>
            </w:r>
          </w:p>
          <w:p w14:paraId="2C771A4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5D40565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6692" w:type="dxa"/>
          </w:tcPr>
          <w:p w14:paraId="4BAFFAE7" w14:textId="77777777" w:rsidR="00435B83" w:rsidRPr="007D6B44" w:rsidRDefault="00435B83" w:rsidP="00E9789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com esponja-</w:t>
            </w:r>
            <w:r w:rsidRPr="007D6B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com espuma retangular, medindo 1,20m de altura, com cabo de madeira revestido com plástico.</w:t>
            </w:r>
          </w:p>
        </w:tc>
        <w:tc>
          <w:tcPr>
            <w:tcW w:w="3118" w:type="dxa"/>
          </w:tcPr>
          <w:p w14:paraId="393951A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D3B9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31EB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>4 unidades</w:t>
            </w:r>
          </w:p>
          <w:p w14:paraId="731E21A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E13A672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6692" w:type="dxa"/>
          </w:tcPr>
          <w:p w14:paraId="61DFD7F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Produto líquido para limpeza de pedras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embalagem de 2 litros. limpador de base ácida, especialmente desenvolvido para limpeza de pedras, proporcionando a eliminação de incrustações em superfícies. </w:t>
            </w:r>
          </w:p>
        </w:tc>
        <w:tc>
          <w:tcPr>
            <w:tcW w:w="3118" w:type="dxa"/>
          </w:tcPr>
          <w:p w14:paraId="636C3A4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3933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32DF3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15 unidades</w:t>
            </w:r>
          </w:p>
          <w:p w14:paraId="68AA636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7E22DAC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692" w:type="dxa"/>
          </w:tcPr>
          <w:p w14:paraId="22E5158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Papel toalha branco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cozinha pacote com 2 unidades,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material papel, tipo folha dupla picotada, comprimento 22 </w:t>
            </w:r>
            <w:proofErr w:type="spellStart"/>
            <w:proofErr w:type="gram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cm,largura</w:t>
            </w:r>
            <w:proofErr w:type="spellEnd"/>
            <w:proofErr w:type="gram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 cm, cor branca, características adicionais alto grau de absorção</w:t>
            </w:r>
          </w:p>
        </w:tc>
        <w:tc>
          <w:tcPr>
            <w:tcW w:w="3118" w:type="dxa"/>
          </w:tcPr>
          <w:p w14:paraId="49783CD4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4C267DC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172A67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20 pacotes</w:t>
            </w:r>
          </w:p>
          <w:p w14:paraId="00C2963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A93AB5E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692" w:type="dxa"/>
          </w:tcPr>
          <w:p w14:paraId="0AFECAB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multiuso -</w:t>
            </w:r>
            <w:r w:rsidRPr="00921CC7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cab</w:t>
            </w:r>
            <w:r>
              <w:rPr>
                <w:rFonts w:ascii="Arial" w:hAnsi="Arial" w:cs="Arial"/>
                <w:sz w:val="20"/>
                <w:szCs w:val="20"/>
              </w:rPr>
              <w:t>o, para uso em pisos lisos e delicados.</w:t>
            </w:r>
          </w:p>
        </w:tc>
        <w:tc>
          <w:tcPr>
            <w:tcW w:w="3118" w:type="dxa"/>
          </w:tcPr>
          <w:p w14:paraId="6BB3C743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5 unidades</w:t>
            </w:r>
          </w:p>
          <w:p w14:paraId="6AF04E0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6603332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692" w:type="dxa"/>
          </w:tcPr>
          <w:p w14:paraId="0E223F9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Pilha AAA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não recarregável.</w:t>
            </w:r>
          </w:p>
        </w:tc>
        <w:tc>
          <w:tcPr>
            <w:tcW w:w="3118" w:type="dxa"/>
          </w:tcPr>
          <w:p w14:paraId="52EF5DA6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30 unidades</w:t>
            </w:r>
          </w:p>
          <w:p w14:paraId="43E88D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9D09E1B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6692" w:type="dxa"/>
          </w:tcPr>
          <w:p w14:paraId="5398DE6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Lenço umedecido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embalagem com 50 unidades</w:t>
            </w:r>
          </w:p>
          <w:p w14:paraId="2A98FC1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A0B128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0 pacotes  </w:t>
            </w:r>
          </w:p>
        </w:tc>
      </w:tr>
      <w:tr w:rsidR="00435B83" w:rsidRPr="002B4BE6" w14:paraId="224E35B3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6692" w:type="dxa"/>
          </w:tcPr>
          <w:p w14:paraId="334E601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Pano para louça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Pano de prato em tecido branco, encorpado, absorvente, 100% algodão, medindo aproximadamente 0,45X0,75cm.</w:t>
            </w:r>
          </w:p>
        </w:tc>
        <w:tc>
          <w:tcPr>
            <w:tcW w:w="3118" w:type="dxa"/>
          </w:tcPr>
          <w:p w14:paraId="60C9ADA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186C5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12 unidades</w:t>
            </w:r>
          </w:p>
        </w:tc>
      </w:tr>
      <w:tr w:rsidR="00435B83" w:rsidRPr="002B4BE6" w14:paraId="518350D7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692" w:type="dxa"/>
          </w:tcPr>
          <w:p w14:paraId="2D6EE3E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Bota PVC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cano longo na cor preta com solado amarelo, número 36.</w:t>
            </w:r>
          </w:p>
        </w:tc>
        <w:tc>
          <w:tcPr>
            <w:tcW w:w="3118" w:type="dxa"/>
          </w:tcPr>
          <w:p w14:paraId="1229E08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</w:tr>
      <w:tr w:rsidR="00435B83" w:rsidRPr="002B4BE6" w14:paraId="182886C8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692" w:type="dxa"/>
          </w:tcPr>
          <w:p w14:paraId="35C13846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Rastelo de plástico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de madeira ideal para recolher folhas e gramas</w:t>
            </w:r>
          </w:p>
          <w:p w14:paraId="5098AC0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C0D214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</w:tr>
      <w:tr w:rsidR="00435B83" w:rsidRPr="002B4BE6" w14:paraId="3C3773B7" w14:textId="77777777" w:rsidTr="00435B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692" w:type="dxa"/>
            <w:tcBorders>
              <w:bottom w:val="single" w:sz="4" w:space="0" w:color="auto"/>
            </w:tcBorders>
          </w:tcPr>
          <w:p w14:paraId="65C7593B" w14:textId="77777777" w:rsidR="00435B83" w:rsidRPr="000A1581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 de lixo- </w:t>
            </w:r>
            <w:r>
              <w:rPr>
                <w:rFonts w:ascii="Arial" w:hAnsi="Arial" w:cs="Arial"/>
                <w:sz w:val="20"/>
                <w:szCs w:val="20"/>
              </w:rPr>
              <w:t>Pá coletora de lixo, plástico, cabo de madeira revertido em plástico comprimento 80,</w:t>
            </w:r>
          </w:p>
        </w:tc>
        <w:tc>
          <w:tcPr>
            <w:tcW w:w="3118" w:type="dxa"/>
          </w:tcPr>
          <w:p w14:paraId="2BB71D94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F674E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unidade</w:t>
            </w:r>
          </w:p>
        </w:tc>
      </w:tr>
    </w:tbl>
    <w:p w14:paraId="365EF532" w14:textId="77777777" w:rsidR="00435B83" w:rsidRPr="002B4BE6" w:rsidRDefault="00435B83" w:rsidP="00435B83">
      <w:pPr>
        <w:tabs>
          <w:tab w:val="left" w:pos="7782"/>
        </w:tabs>
        <w:ind w:left="-851"/>
        <w:rPr>
          <w:rFonts w:ascii="Arial" w:hAnsi="Arial" w:cs="Arial"/>
          <w:b/>
          <w:sz w:val="20"/>
          <w:szCs w:val="20"/>
        </w:rPr>
      </w:pPr>
      <w:r w:rsidRPr="002B4BE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D507948" w14:textId="77777777" w:rsidR="00435B83" w:rsidRPr="002B4BE6" w:rsidRDefault="00435B83" w:rsidP="00435B83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p w14:paraId="6C0F6B76" w14:textId="23498D02" w:rsidR="00864E09" w:rsidRPr="00610BED" w:rsidRDefault="00864E09" w:rsidP="00A17F83">
      <w:pPr>
        <w:spacing w:after="0" w:line="360" w:lineRule="auto"/>
        <w:rPr>
          <w:rFonts w:ascii="Arial" w:hAnsi="Arial" w:cs="Arial"/>
          <w:u w:val="single"/>
        </w:rPr>
      </w:pPr>
    </w:p>
    <w:p w14:paraId="269A7C17" w14:textId="77777777" w:rsidR="00864E09" w:rsidRPr="00610BED" w:rsidRDefault="00864E09" w:rsidP="00A17F83">
      <w:pPr>
        <w:spacing w:after="0" w:line="360" w:lineRule="auto"/>
        <w:rPr>
          <w:rFonts w:ascii="Arial" w:hAnsi="Arial" w:cs="Arial"/>
          <w:u w:val="single"/>
        </w:rPr>
      </w:pPr>
    </w:p>
    <w:p w14:paraId="030C30A6" w14:textId="5485E8C3" w:rsidR="00733EEB" w:rsidRPr="00610BED" w:rsidRDefault="00733EEB" w:rsidP="00734E95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1.2</w:t>
      </w:r>
      <w:r w:rsidRPr="00610BED">
        <w:rPr>
          <w:rFonts w:ascii="Arial" w:eastAsia="Arial" w:hAnsi="Arial" w:cs="Arial"/>
          <w:b/>
        </w:rPr>
        <w:t xml:space="preserve"> </w:t>
      </w:r>
      <w:r w:rsidRPr="00610BED">
        <w:rPr>
          <w:rFonts w:ascii="Arial" w:eastAsia="Consolas" w:hAnsi="Arial" w:cs="Arial"/>
        </w:rPr>
        <w:t xml:space="preserve">Compõem este Edital, além das condições específicas, os seguintes documentos: </w:t>
      </w:r>
      <w:r w:rsidRPr="00610BED">
        <w:rPr>
          <w:rFonts w:ascii="Arial" w:eastAsia="Consolas" w:hAnsi="Arial" w:cs="Arial"/>
          <w:b/>
        </w:rPr>
        <w:t xml:space="preserve"> </w:t>
      </w:r>
    </w:p>
    <w:p w14:paraId="05B310E6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1.2.1 – </w:t>
      </w:r>
      <w:r w:rsidRPr="00610BED">
        <w:rPr>
          <w:rFonts w:ascii="Arial" w:eastAsia="Consolas" w:hAnsi="Arial" w:cs="Arial"/>
          <w:b/>
        </w:rPr>
        <w:t>ANEXO I</w:t>
      </w:r>
      <w:r w:rsidRPr="00610BED">
        <w:rPr>
          <w:rFonts w:ascii="Arial" w:eastAsia="Consolas" w:hAnsi="Arial" w:cs="Arial"/>
        </w:rPr>
        <w:t xml:space="preserve"> – TERMO DE REFERÊNCIA;</w:t>
      </w:r>
    </w:p>
    <w:p w14:paraId="419BEAB3" w14:textId="2C392E9B" w:rsidR="00733EEB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lastRenderedPageBreak/>
        <w:t xml:space="preserve">1.2.2 – </w:t>
      </w:r>
      <w:r w:rsidRPr="00610BED">
        <w:rPr>
          <w:rFonts w:ascii="Arial" w:eastAsia="Consolas" w:hAnsi="Arial" w:cs="Arial"/>
          <w:b/>
        </w:rPr>
        <w:t>ANEXO II</w:t>
      </w:r>
      <w:r w:rsidRPr="00610BED">
        <w:rPr>
          <w:rFonts w:ascii="Arial" w:eastAsia="Consolas" w:hAnsi="Arial" w:cs="Arial"/>
        </w:rPr>
        <w:t xml:space="preserve"> – MODELO DE PROPOSTA; </w:t>
      </w:r>
    </w:p>
    <w:p w14:paraId="28BDC5BB" w14:textId="6929EDDF" w:rsidR="00435B83" w:rsidRPr="00610BED" w:rsidRDefault="00435B83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>
        <w:rPr>
          <w:rFonts w:ascii="Arial" w:eastAsia="Consolas" w:hAnsi="Arial" w:cs="Arial"/>
        </w:rPr>
        <w:t>1.2.3</w:t>
      </w:r>
      <w:r w:rsidRPr="00610BED">
        <w:rPr>
          <w:rFonts w:ascii="Arial" w:eastAsia="Consolas" w:hAnsi="Arial" w:cs="Arial"/>
        </w:rPr>
        <w:t xml:space="preserve"> –</w:t>
      </w:r>
      <w:r w:rsidRPr="00435B83">
        <w:rPr>
          <w:rFonts w:ascii="Arial" w:eastAsia="Consolas" w:hAnsi="Arial" w:cs="Arial"/>
          <w:b/>
          <w:bCs/>
        </w:rPr>
        <w:t xml:space="preserve">ANEXO </w:t>
      </w:r>
      <w:proofErr w:type="spellStart"/>
      <w:r w:rsidRPr="00435B83">
        <w:rPr>
          <w:rFonts w:ascii="Arial" w:eastAsia="Consolas" w:hAnsi="Arial" w:cs="Arial"/>
          <w:b/>
          <w:bCs/>
        </w:rPr>
        <w:t>lll</w:t>
      </w:r>
      <w:proofErr w:type="spellEnd"/>
      <w:r>
        <w:rPr>
          <w:rFonts w:ascii="Arial" w:eastAsia="Consolas" w:hAnsi="Arial" w:cs="Arial"/>
        </w:rPr>
        <w:t xml:space="preserve"> </w:t>
      </w:r>
      <w:r>
        <w:rPr>
          <w:rFonts w:ascii="Arial" w:eastAsia="Consolas" w:hAnsi="Arial" w:cs="Arial"/>
        </w:rPr>
        <w:softHyphen/>
      </w:r>
      <w:r w:rsidRPr="00610BED">
        <w:rPr>
          <w:rFonts w:ascii="Arial" w:eastAsia="Consolas" w:hAnsi="Arial" w:cs="Arial"/>
        </w:rPr>
        <w:t xml:space="preserve"> – </w:t>
      </w:r>
      <w:r>
        <w:rPr>
          <w:rFonts w:ascii="Arial" w:eastAsia="Consolas" w:hAnsi="Arial" w:cs="Arial"/>
        </w:rPr>
        <w:t>MINUTA DO CONTRATO;</w:t>
      </w:r>
    </w:p>
    <w:p w14:paraId="1587A6C5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0D944833" w14:textId="0CA28806" w:rsidR="00734E95" w:rsidRPr="00734E95" w:rsidRDefault="00733EEB" w:rsidP="00734E95">
      <w:pPr>
        <w:shd w:val="clear" w:color="auto" w:fill="D9D9D9"/>
        <w:tabs>
          <w:tab w:val="left" w:pos="8760"/>
        </w:tabs>
        <w:spacing w:after="0" w:line="360" w:lineRule="auto"/>
        <w:ind w:hanging="10"/>
        <w:rPr>
          <w:rFonts w:ascii="Arial" w:eastAsia="Consolas" w:hAnsi="Arial" w:cs="Arial"/>
          <w:b/>
        </w:rPr>
      </w:pPr>
      <w:r w:rsidRPr="00610BED">
        <w:rPr>
          <w:rFonts w:ascii="Arial" w:eastAsia="Consolas" w:hAnsi="Arial" w:cs="Arial"/>
          <w:b/>
        </w:rPr>
        <w:t xml:space="preserve">2.0 – DOS RECURSOS ORÇAMENTÁRIOS: </w:t>
      </w:r>
    </w:p>
    <w:p w14:paraId="4849CF17" w14:textId="36B82F2A" w:rsidR="00733EEB" w:rsidRPr="00610BED" w:rsidRDefault="00733EEB" w:rsidP="00734E95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2.1. As despesas decorrentes desta contratação estão programadas em dotação orçamentária própria, prevista no orçamento do Poder Legislativo Municipal de </w:t>
      </w:r>
      <w:r w:rsidR="00334775" w:rsidRPr="00610BED">
        <w:rPr>
          <w:rFonts w:ascii="Arial" w:eastAsia="Consolas" w:hAnsi="Arial" w:cs="Arial"/>
        </w:rPr>
        <w:t>Itambé do Mato Dentro</w:t>
      </w:r>
      <w:r w:rsidRPr="00610BED">
        <w:rPr>
          <w:rFonts w:ascii="Arial" w:eastAsia="Consolas" w:hAnsi="Arial" w:cs="Arial"/>
        </w:rPr>
        <w:t>-MG, para exercício de 202</w:t>
      </w:r>
      <w:r w:rsidR="00435B83">
        <w:rPr>
          <w:rFonts w:ascii="Arial" w:eastAsia="Consolas" w:hAnsi="Arial" w:cs="Arial"/>
        </w:rPr>
        <w:t>5</w:t>
      </w:r>
      <w:r w:rsidRPr="00610BED">
        <w:rPr>
          <w:rFonts w:ascii="Arial" w:eastAsia="Consolas" w:hAnsi="Arial" w:cs="Arial"/>
        </w:rPr>
        <w:t xml:space="preserve">, na classificação abaixo: </w:t>
      </w:r>
    </w:p>
    <w:tbl>
      <w:tblPr>
        <w:tblStyle w:val="Tabelacomgrade36"/>
        <w:tblW w:w="8688" w:type="dxa"/>
        <w:jc w:val="center"/>
        <w:tblLook w:val="04A0" w:firstRow="1" w:lastRow="0" w:firstColumn="1" w:lastColumn="0" w:noHBand="0" w:noVBand="1"/>
      </w:tblPr>
      <w:tblGrid>
        <w:gridCol w:w="3887"/>
        <w:gridCol w:w="1869"/>
        <w:gridCol w:w="2932"/>
      </w:tblGrid>
      <w:tr w:rsidR="006F7696" w:rsidRPr="00610BED" w14:paraId="6D3736EB" w14:textId="77777777" w:rsidTr="006F7696">
        <w:trPr>
          <w:jc w:val="center"/>
        </w:trPr>
        <w:tc>
          <w:tcPr>
            <w:tcW w:w="3658" w:type="dxa"/>
          </w:tcPr>
          <w:p w14:paraId="1EBCFAEA" w14:textId="77777777" w:rsidR="006F7696" w:rsidRPr="00142E46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142E46">
              <w:rPr>
                <w:rFonts w:ascii="Arial" w:eastAsiaTheme="minorHAnsi" w:hAnsi="Arial" w:cs="Arial"/>
                <w:b/>
              </w:rPr>
              <w:t>FUNCIONAL PROGRAMÁTICA</w:t>
            </w:r>
          </w:p>
        </w:tc>
        <w:tc>
          <w:tcPr>
            <w:tcW w:w="1885" w:type="dxa"/>
          </w:tcPr>
          <w:p w14:paraId="52F29762" w14:textId="77777777" w:rsidR="006F7696" w:rsidRPr="00142E46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142E46">
              <w:rPr>
                <w:rFonts w:ascii="Arial" w:eastAsiaTheme="minorHAnsi" w:hAnsi="Arial" w:cs="Arial"/>
                <w:b/>
              </w:rPr>
              <w:t>FONTE</w:t>
            </w:r>
          </w:p>
        </w:tc>
        <w:tc>
          <w:tcPr>
            <w:tcW w:w="3145" w:type="dxa"/>
          </w:tcPr>
          <w:p w14:paraId="3FA6632B" w14:textId="77777777" w:rsidR="006F7696" w:rsidRPr="00142E46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142E46">
              <w:rPr>
                <w:rFonts w:ascii="Arial" w:eastAsiaTheme="minorHAnsi" w:hAnsi="Arial" w:cs="Arial"/>
                <w:b/>
              </w:rPr>
              <w:t>RECURSO</w:t>
            </w:r>
          </w:p>
        </w:tc>
      </w:tr>
      <w:tr w:rsidR="006F7696" w:rsidRPr="00610BED" w14:paraId="23305C28" w14:textId="77777777" w:rsidTr="006F7696">
        <w:trPr>
          <w:jc w:val="center"/>
        </w:trPr>
        <w:tc>
          <w:tcPr>
            <w:tcW w:w="3658" w:type="dxa"/>
          </w:tcPr>
          <w:p w14:paraId="7A42CE74" w14:textId="6101549A" w:rsidR="006F7696" w:rsidRPr="00435B83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rPr>
                <w:rFonts w:ascii="Arial" w:eastAsiaTheme="minorHAnsi" w:hAnsi="Arial" w:cs="Arial"/>
                <w:color w:val="000000" w:themeColor="text1"/>
                <w:highlight w:val="yellow"/>
              </w:rPr>
            </w:pPr>
            <w:r w:rsidRPr="00E97895">
              <w:rPr>
                <w:rFonts w:ascii="Arial" w:hAnsi="Arial" w:cs="Arial"/>
                <w:color w:val="000000" w:themeColor="text1"/>
              </w:rPr>
              <w:t>01.01.01.01.031.0001.2002.3.3.90.3</w:t>
            </w:r>
            <w:r w:rsidR="00142E46" w:rsidRPr="00E97895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85" w:type="dxa"/>
          </w:tcPr>
          <w:p w14:paraId="6FF7265C" w14:textId="77777777" w:rsidR="006F7696" w:rsidRPr="00435B83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highlight w:val="yellow"/>
              </w:rPr>
            </w:pPr>
            <w:r w:rsidRPr="00E97895">
              <w:rPr>
                <w:rFonts w:ascii="Arial" w:hAnsi="Arial" w:cs="Arial"/>
                <w:color w:val="000000" w:themeColor="text1"/>
              </w:rPr>
              <w:t>1.500.000.0000</w:t>
            </w:r>
          </w:p>
        </w:tc>
        <w:tc>
          <w:tcPr>
            <w:tcW w:w="3145" w:type="dxa"/>
          </w:tcPr>
          <w:p w14:paraId="778778C0" w14:textId="77777777" w:rsidR="006F7696" w:rsidRPr="00E97895" w:rsidRDefault="006F7696" w:rsidP="00A17F83">
            <w:pPr>
              <w:tabs>
                <w:tab w:val="left" w:pos="284"/>
                <w:tab w:val="left" w:pos="426"/>
              </w:tabs>
              <w:spacing w:line="360" w:lineRule="auto"/>
              <w:contextualSpacing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E97895">
              <w:rPr>
                <w:rFonts w:ascii="Arial" w:eastAsiaTheme="minorHAnsi" w:hAnsi="Arial" w:cs="Arial"/>
                <w:color w:val="000000" w:themeColor="text1"/>
              </w:rPr>
              <w:t>Recursos não vinculados de impostos</w:t>
            </w:r>
          </w:p>
        </w:tc>
      </w:tr>
    </w:tbl>
    <w:p w14:paraId="0E365A02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</w:p>
    <w:p w14:paraId="4E02EE82" w14:textId="2DE9689D" w:rsidR="00733EEB" w:rsidRPr="00610BED" w:rsidRDefault="00733EEB" w:rsidP="00734E95">
      <w:pPr>
        <w:shd w:val="clear" w:color="auto" w:fill="D9D9D9"/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3.0 – DO VALOR ESTIMADO: </w:t>
      </w:r>
    </w:p>
    <w:p w14:paraId="7DC43086" w14:textId="77777777" w:rsidR="0033320B" w:rsidRPr="005C6FA9" w:rsidRDefault="00733EEB" w:rsidP="0033320B">
      <w:pPr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3.1 - </w:t>
      </w:r>
      <w:r w:rsidRPr="0033320B">
        <w:rPr>
          <w:rFonts w:ascii="Arial" w:eastAsia="Consolas" w:hAnsi="Arial" w:cs="Arial"/>
        </w:rPr>
        <w:t>O valor global estimado para contratação será de</w:t>
      </w:r>
      <w:r w:rsidRPr="0033320B">
        <w:rPr>
          <w:rFonts w:ascii="Arial" w:eastAsia="Consolas" w:hAnsi="Arial" w:cs="Arial"/>
          <w:color w:val="FF0000"/>
        </w:rPr>
        <w:t xml:space="preserve"> </w:t>
      </w:r>
      <w:r w:rsidR="0033320B" w:rsidRPr="00CE1EF7">
        <w:rPr>
          <w:rFonts w:ascii="Arial" w:hAnsi="Arial" w:cs="Arial"/>
        </w:rPr>
        <w:t>R$ 8.557,10 (oito mil quinhentos e cinquenta e sete</w:t>
      </w:r>
      <w:r w:rsidR="0033320B">
        <w:rPr>
          <w:rFonts w:ascii="Arial" w:hAnsi="Arial" w:cs="Arial"/>
        </w:rPr>
        <w:t xml:space="preserve"> reais</w:t>
      </w:r>
      <w:r w:rsidR="0033320B" w:rsidRPr="00CE1EF7">
        <w:rPr>
          <w:rFonts w:ascii="Arial" w:hAnsi="Arial" w:cs="Arial"/>
        </w:rPr>
        <w:t xml:space="preserve"> e dez centavos).</w:t>
      </w:r>
    </w:p>
    <w:p w14:paraId="6A868D6C" w14:textId="77777777" w:rsidR="0033320B" w:rsidRPr="005C6FA9" w:rsidRDefault="0033320B" w:rsidP="0033320B">
      <w:pPr>
        <w:spacing w:after="0" w:line="360" w:lineRule="auto"/>
        <w:rPr>
          <w:rFonts w:ascii="Arial" w:hAnsi="Arial" w:cs="Arial"/>
        </w:rPr>
      </w:pPr>
      <w:r w:rsidRPr="005C6FA9">
        <w:rPr>
          <w:rFonts w:ascii="Arial" w:hAnsi="Arial" w:cs="Arial"/>
        </w:rPr>
        <w:t xml:space="preserve"> </w:t>
      </w:r>
    </w:p>
    <w:p w14:paraId="3E7A9C55" w14:textId="46EC551B" w:rsidR="00733EEB" w:rsidRDefault="00733EEB" w:rsidP="00A17F83">
      <w:pPr>
        <w:spacing w:after="0" w:line="360" w:lineRule="auto"/>
        <w:jc w:val="both"/>
        <w:rPr>
          <w:rFonts w:ascii="Arial" w:hAnsi="Arial" w:cs="Arial"/>
        </w:rPr>
      </w:pPr>
    </w:p>
    <w:p w14:paraId="5103C9D3" w14:textId="77777777" w:rsidR="00734E95" w:rsidRPr="00610BED" w:rsidRDefault="00734E95" w:rsidP="00A17F83">
      <w:pPr>
        <w:spacing w:after="0" w:line="360" w:lineRule="auto"/>
        <w:jc w:val="both"/>
        <w:rPr>
          <w:rFonts w:ascii="Arial" w:hAnsi="Arial" w:cs="Arial"/>
        </w:rPr>
      </w:pPr>
    </w:p>
    <w:p w14:paraId="00CC31CA" w14:textId="77777777" w:rsidR="00733EEB" w:rsidRPr="00610BED" w:rsidRDefault="00733EEB" w:rsidP="00A17F83">
      <w:pPr>
        <w:shd w:val="clear" w:color="auto" w:fill="D9D9D9"/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4.0 – PERÍODO PARA ENVIO DA DOCUMENTAÇÃO DE HABILITAÇÃO E PROPOSTA DE PREÇO/COTAÇÃO: </w:t>
      </w:r>
    </w:p>
    <w:p w14:paraId="349EBBBF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 </w:t>
      </w:r>
    </w:p>
    <w:p w14:paraId="48954C0E" w14:textId="6616C8D9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4.1. </w:t>
      </w:r>
      <w:r w:rsidRPr="00610BED">
        <w:rPr>
          <w:rFonts w:ascii="Arial" w:eastAsia="Consolas" w:hAnsi="Arial" w:cs="Arial"/>
        </w:rPr>
        <w:t xml:space="preserve">A presente </w:t>
      </w:r>
      <w:r w:rsidRPr="00610BED">
        <w:rPr>
          <w:rFonts w:ascii="Arial" w:eastAsia="Consolas" w:hAnsi="Arial" w:cs="Arial"/>
          <w:b/>
        </w:rPr>
        <w:t>CHAMADA PÚBLICA</w:t>
      </w:r>
      <w:r w:rsidRPr="00610BED">
        <w:rPr>
          <w:rFonts w:ascii="Arial" w:eastAsia="Consolas" w:hAnsi="Arial" w:cs="Arial"/>
        </w:rPr>
        <w:t xml:space="preserve"> ficará </w:t>
      </w:r>
      <w:r w:rsidRPr="00610BED">
        <w:rPr>
          <w:rFonts w:ascii="Arial" w:eastAsia="Consolas" w:hAnsi="Arial" w:cs="Arial"/>
          <w:b/>
        </w:rPr>
        <w:t xml:space="preserve">ABERTA POR UM PERÍODO DE 03 (TRÊS) DIAS ÚTEIS, </w:t>
      </w:r>
      <w:r w:rsidRPr="00610BED">
        <w:rPr>
          <w:rFonts w:ascii="Arial" w:eastAsia="Consolas" w:hAnsi="Arial" w:cs="Arial"/>
        </w:rPr>
        <w:t xml:space="preserve">a partir da data da divulgação no site, e os respectivos documentos deverão ser encaminhados ao </w:t>
      </w:r>
      <w:r w:rsidRPr="00610BED">
        <w:rPr>
          <w:rFonts w:ascii="Arial" w:eastAsia="Consolas" w:hAnsi="Arial" w:cs="Arial"/>
          <w:b/>
        </w:rPr>
        <w:t>E-mail</w:t>
      </w:r>
      <w:r w:rsidR="006F7696" w:rsidRPr="00610BED">
        <w:rPr>
          <w:rFonts w:ascii="Arial" w:eastAsia="Consolas" w:hAnsi="Arial" w:cs="Arial"/>
          <w:b/>
        </w:rPr>
        <w:t xml:space="preserve">: </w:t>
      </w:r>
      <w:r w:rsidR="0073295B" w:rsidRPr="00610BED">
        <w:rPr>
          <w:rFonts w:ascii="Arial" w:eastAsia="Consolas" w:hAnsi="Arial" w:cs="Arial"/>
          <w:b/>
        </w:rPr>
        <w:t>cmitambe@gmail.com</w:t>
      </w:r>
      <w:r w:rsidRPr="00610BED">
        <w:rPr>
          <w:rFonts w:ascii="Arial" w:eastAsia="Consolas" w:hAnsi="Arial" w:cs="Arial"/>
          <w:b/>
        </w:rPr>
        <w:t>,</w:t>
      </w:r>
      <w:r w:rsidR="006F7696" w:rsidRPr="00610BED">
        <w:rPr>
          <w:rFonts w:ascii="Arial" w:eastAsia="Consolas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preferencialmente fazendo referência, no título, à </w:t>
      </w:r>
      <w:r w:rsidRPr="00142E46">
        <w:rPr>
          <w:rFonts w:ascii="Arial" w:eastAsia="Consolas" w:hAnsi="Arial" w:cs="Arial"/>
          <w:b/>
        </w:rPr>
        <w:t xml:space="preserve">DISPENSA FÍSICA DE VALOR Nº </w:t>
      </w:r>
      <w:r w:rsidR="0073295B" w:rsidRPr="00142E46">
        <w:rPr>
          <w:rFonts w:ascii="Arial" w:eastAsia="Consolas" w:hAnsi="Arial" w:cs="Arial"/>
          <w:b/>
        </w:rPr>
        <w:t>00</w:t>
      </w:r>
      <w:r w:rsidR="00435B83">
        <w:rPr>
          <w:rFonts w:ascii="Arial" w:eastAsia="Consolas" w:hAnsi="Arial" w:cs="Arial"/>
          <w:b/>
        </w:rPr>
        <w:t>7</w:t>
      </w:r>
      <w:r w:rsidRPr="00142E46">
        <w:rPr>
          <w:rFonts w:ascii="Arial" w:eastAsia="Consolas" w:hAnsi="Arial" w:cs="Arial"/>
          <w:b/>
        </w:rPr>
        <w:t>/202</w:t>
      </w:r>
      <w:r w:rsidR="00435B83">
        <w:rPr>
          <w:rFonts w:ascii="Arial" w:eastAsia="Consolas" w:hAnsi="Arial" w:cs="Arial"/>
          <w:b/>
        </w:rPr>
        <w:t>5</w:t>
      </w:r>
      <w:r w:rsidRPr="00142E46">
        <w:rPr>
          <w:rFonts w:ascii="Arial" w:eastAsia="Consolas" w:hAnsi="Arial" w:cs="Arial"/>
        </w:rPr>
        <w:t>.</w:t>
      </w:r>
      <w:r w:rsidRPr="00610BED">
        <w:rPr>
          <w:rFonts w:ascii="Arial" w:eastAsia="Consolas" w:hAnsi="Arial" w:cs="Arial"/>
        </w:rPr>
        <w:t xml:space="preserve">  </w:t>
      </w:r>
    </w:p>
    <w:p w14:paraId="229386DF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10A9E9A3" w14:textId="41F73E41" w:rsidR="00733EEB" w:rsidRPr="00610BED" w:rsidRDefault="00733EEB" w:rsidP="00734E95">
      <w:pPr>
        <w:tabs>
          <w:tab w:val="left" w:pos="8760"/>
        </w:tabs>
        <w:spacing w:after="0" w:line="360" w:lineRule="auto"/>
        <w:rPr>
          <w:rFonts w:ascii="Arial" w:eastAsia="Consolas" w:hAnsi="Arial" w:cs="Arial"/>
          <w:shd w:val="clear" w:color="auto" w:fill="FFFF00"/>
        </w:rPr>
      </w:pPr>
      <w:r w:rsidRPr="00610BED">
        <w:rPr>
          <w:rFonts w:ascii="Arial" w:eastAsia="Consolas" w:hAnsi="Arial" w:cs="Arial"/>
        </w:rPr>
        <w:t xml:space="preserve">4.1.1. A data limite para apresentação das propostas será o dia </w:t>
      </w:r>
      <w:r w:rsidR="00722BD1">
        <w:rPr>
          <w:rFonts w:ascii="Arial" w:eastAsia="Consolas" w:hAnsi="Arial" w:cs="Arial"/>
        </w:rPr>
        <w:t>0</w:t>
      </w:r>
      <w:r w:rsidR="0033320B">
        <w:rPr>
          <w:rFonts w:ascii="Arial" w:eastAsia="Consolas" w:hAnsi="Arial" w:cs="Arial"/>
        </w:rPr>
        <w:t>1/0</w:t>
      </w:r>
      <w:r w:rsidR="00722BD1">
        <w:rPr>
          <w:rFonts w:ascii="Arial" w:eastAsia="Consolas" w:hAnsi="Arial" w:cs="Arial"/>
        </w:rPr>
        <w:t>4</w:t>
      </w:r>
      <w:r w:rsidR="0033320B">
        <w:rPr>
          <w:rFonts w:ascii="Arial" w:eastAsia="Consolas" w:hAnsi="Arial" w:cs="Arial"/>
        </w:rPr>
        <w:t>/2025</w:t>
      </w:r>
      <w:r w:rsidRPr="0033320B">
        <w:rPr>
          <w:rFonts w:ascii="Arial" w:eastAsia="Consolas" w:hAnsi="Arial" w:cs="Arial"/>
        </w:rPr>
        <w:t xml:space="preserve"> às </w:t>
      </w:r>
      <w:r w:rsidR="0033320B">
        <w:rPr>
          <w:rFonts w:ascii="Arial" w:eastAsia="Consolas" w:hAnsi="Arial" w:cs="Arial"/>
        </w:rPr>
        <w:t>23h:59min</w:t>
      </w:r>
      <w:r w:rsidRPr="0033320B">
        <w:rPr>
          <w:rFonts w:ascii="Arial" w:eastAsia="Consolas" w:hAnsi="Arial" w:cs="Arial"/>
        </w:rPr>
        <w:t>.</w:t>
      </w:r>
      <w:r w:rsidRPr="00610BED">
        <w:rPr>
          <w:rFonts w:ascii="Arial" w:eastAsia="Consolas" w:hAnsi="Arial" w:cs="Arial"/>
        </w:rPr>
        <w:t xml:space="preserve">  </w:t>
      </w:r>
    </w:p>
    <w:p w14:paraId="6174D6C6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720"/>
        <w:rPr>
          <w:rFonts w:ascii="Arial" w:hAnsi="Arial" w:cs="Arial"/>
        </w:rPr>
      </w:pPr>
    </w:p>
    <w:p w14:paraId="5A604B7C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4.2</w:t>
      </w:r>
      <w:r w:rsidRPr="00610BED">
        <w:rPr>
          <w:rFonts w:ascii="Arial" w:eastAsia="Arial" w:hAnsi="Arial" w:cs="Arial"/>
          <w:b/>
        </w:rPr>
        <w:t xml:space="preserve"> </w:t>
      </w:r>
      <w:r w:rsidRPr="00610BED">
        <w:rPr>
          <w:rFonts w:ascii="Arial" w:eastAsia="Consolas" w:hAnsi="Arial" w:cs="Arial"/>
          <w:b/>
          <w:u w:val="single" w:color="000000"/>
        </w:rPr>
        <w:t>Habilitação Jurídica e Fiscal:</w:t>
      </w:r>
      <w:r w:rsidRPr="00610BED">
        <w:rPr>
          <w:rFonts w:ascii="Arial" w:eastAsia="Consolas" w:hAnsi="Arial" w:cs="Arial"/>
          <w:b/>
        </w:rPr>
        <w:t xml:space="preserve"> </w:t>
      </w:r>
    </w:p>
    <w:p w14:paraId="3B3CC0EB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6962B7AB" w14:textId="77777777" w:rsidR="00435B83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4.2.1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Prova de inscrição no Cadastro Nacional de Pessoa Jurídica - Cartão CNPJ; </w:t>
      </w:r>
    </w:p>
    <w:p w14:paraId="24C1CE4A" w14:textId="13240F11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4.2.2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Contrato Social em vigor (Consolidado), devidamente registrado, em se tratando de sociedades comerciais; exigindo-se, no caso de sociedade por ações, documentos de eleição de seus administradores; Estatuto Social devidamente registrado acompanhado a última ata de eleição de seus dirigentes devidamente registrados em se tratando de </w:t>
      </w:r>
      <w:r w:rsidRPr="00610BED">
        <w:rPr>
          <w:rFonts w:ascii="Arial" w:eastAsia="Consolas" w:hAnsi="Arial" w:cs="Arial"/>
        </w:rPr>
        <w:lastRenderedPageBreak/>
        <w:t>sociedades civis com ou sem fins lucrativos. Quando se tratar de empresa pública será apresentado cópia das leis que a instituiu;</w:t>
      </w:r>
      <w:r w:rsidRPr="00610BED">
        <w:rPr>
          <w:rFonts w:ascii="Arial" w:eastAsia="Consolas" w:hAnsi="Arial" w:cs="Arial"/>
          <w:color w:val="202124"/>
        </w:rPr>
        <w:t xml:space="preserve"> </w:t>
      </w:r>
      <w:r w:rsidRPr="00610BED">
        <w:rPr>
          <w:rFonts w:ascii="Arial" w:eastAsia="Consolas" w:hAnsi="Arial" w:cs="Arial"/>
        </w:rPr>
        <w:t xml:space="preserve">Certificado da Condição de Microempreendedor Individual – MEI;  </w:t>
      </w:r>
    </w:p>
    <w:p w14:paraId="22068C8A" w14:textId="431C07D3" w:rsidR="00733EEB" w:rsidRPr="00610BED" w:rsidRDefault="00733EEB" w:rsidP="00734E95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4.2.3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Regularidade para com a Fazenda Federal - Certidão Conjunta Negativa </w:t>
      </w:r>
      <w:r w:rsidR="00734E95">
        <w:rPr>
          <w:rFonts w:ascii="Arial" w:eastAsia="Consolas" w:hAnsi="Arial" w:cs="Arial"/>
        </w:rPr>
        <w:t>d</w:t>
      </w:r>
      <w:r w:rsidRPr="00610BED">
        <w:rPr>
          <w:rFonts w:ascii="Arial" w:eastAsia="Consolas" w:hAnsi="Arial" w:cs="Arial"/>
        </w:rPr>
        <w:t xml:space="preserve">e Débitos relativos a Tributos Federais e à Dívida Ativa da União; </w:t>
      </w:r>
    </w:p>
    <w:p w14:paraId="704A49BF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4.2.4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Certidão Regularidade junto à Secretaria de Estado da Fazenda Pública Estadual; </w:t>
      </w:r>
    </w:p>
    <w:p w14:paraId="6CFC0664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4.2.5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Certidão Negativa de Débito do Município Sede da Empresa (CND Municipal); </w:t>
      </w:r>
    </w:p>
    <w:p w14:paraId="1B8E1AA6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4.2.6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Certidão Negativa de Débitos junto ao FGTS; </w:t>
      </w:r>
    </w:p>
    <w:p w14:paraId="35A11092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4.2.7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Certidão Negativa de Débitos Trabalhistas (CNDT); </w:t>
      </w:r>
    </w:p>
    <w:p w14:paraId="7F0588B4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4.2.8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Cópia da Cédula de Identidade dos sócios da empresa ou dos representantes das entidades (RG); </w:t>
      </w:r>
    </w:p>
    <w:p w14:paraId="125A4F2A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D9BB5C8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4.3</w:t>
      </w:r>
      <w:r w:rsidRPr="00610BED">
        <w:rPr>
          <w:rFonts w:ascii="Arial" w:eastAsia="Arial" w:hAnsi="Arial" w:cs="Arial"/>
          <w:b/>
        </w:rPr>
        <w:t xml:space="preserve"> </w:t>
      </w:r>
      <w:r w:rsidRPr="00610BED">
        <w:rPr>
          <w:rFonts w:ascii="Arial" w:eastAsia="Consolas" w:hAnsi="Arial" w:cs="Arial"/>
          <w:b/>
          <w:u w:val="single" w:color="000000"/>
        </w:rPr>
        <w:t>Proposta de Preço/Cotação:</w:t>
      </w:r>
      <w:r w:rsidRPr="00610BED">
        <w:rPr>
          <w:rFonts w:ascii="Arial" w:eastAsia="Consolas" w:hAnsi="Arial" w:cs="Arial"/>
          <w:b/>
        </w:rPr>
        <w:t xml:space="preserve"> </w:t>
      </w:r>
    </w:p>
    <w:p w14:paraId="499983FC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1693B95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4.3.1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A Proposta de preço deverá ser apresentada conforme modelo constante no Anexo II deste Edital. </w:t>
      </w:r>
    </w:p>
    <w:p w14:paraId="5D1F7F38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4.3.2</w:t>
      </w:r>
      <w:r w:rsidRPr="00610BED">
        <w:rPr>
          <w:rFonts w:ascii="Arial" w:eastAsia="Arial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As propostas de preço que não estiverem em consonância com as exigências deste Edital serão desconsideradas, julgando-se pela desclassificação. </w:t>
      </w:r>
    </w:p>
    <w:p w14:paraId="3C5FAD00" w14:textId="11211743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</w:p>
    <w:p w14:paraId="3D7CABF2" w14:textId="77777777" w:rsidR="00733EEB" w:rsidRPr="00610BED" w:rsidRDefault="00733EEB" w:rsidP="00A17F83">
      <w:pPr>
        <w:shd w:val="clear" w:color="auto" w:fill="D9D9D9"/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5.0 – DO PAGAMENTO: </w:t>
      </w:r>
    </w:p>
    <w:p w14:paraId="72DD3FAC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 </w:t>
      </w:r>
    </w:p>
    <w:p w14:paraId="2CE0A4BE" w14:textId="0C9F8881" w:rsidR="00733EEB" w:rsidRPr="00610BED" w:rsidRDefault="004A12AE" w:rsidP="00A17F83">
      <w:pPr>
        <w:tabs>
          <w:tab w:val="left" w:pos="8760"/>
        </w:tabs>
        <w:spacing w:after="0" w:line="360" w:lineRule="auto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5.</w:t>
      </w:r>
      <w:r w:rsidR="00733EEB" w:rsidRPr="00610BED">
        <w:rPr>
          <w:rFonts w:ascii="Arial" w:eastAsia="Consolas" w:hAnsi="Arial" w:cs="Arial"/>
        </w:rPr>
        <w:t xml:space="preserve">1. O pagamento </w:t>
      </w:r>
      <w:r w:rsidR="00605EF7" w:rsidRPr="00610BED">
        <w:rPr>
          <w:rFonts w:ascii="Arial" w:eastAsia="Consolas" w:hAnsi="Arial" w:cs="Arial"/>
        </w:rPr>
        <w:t xml:space="preserve">do valor global </w:t>
      </w:r>
      <w:r w:rsidR="00733EEB" w:rsidRPr="00610BED">
        <w:rPr>
          <w:rFonts w:ascii="Arial" w:eastAsia="Consolas" w:hAnsi="Arial" w:cs="Arial"/>
        </w:rPr>
        <w:t>ocorrerá</w:t>
      </w:r>
      <w:r w:rsidR="00605EF7" w:rsidRPr="00610BED">
        <w:rPr>
          <w:rFonts w:ascii="Arial" w:eastAsia="Consolas" w:hAnsi="Arial" w:cs="Arial"/>
        </w:rPr>
        <w:t xml:space="preserve"> em </w:t>
      </w:r>
      <w:r w:rsidR="00142E46">
        <w:rPr>
          <w:rFonts w:ascii="Arial" w:eastAsia="Consolas" w:hAnsi="Arial" w:cs="Arial"/>
        </w:rPr>
        <w:t>prestações</w:t>
      </w:r>
      <w:r w:rsidR="00605EF7" w:rsidRPr="00610BED">
        <w:rPr>
          <w:rFonts w:ascii="Arial" w:eastAsia="Consolas" w:hAnsi="Arial" w:cs="Arial"/>
        </w:rPr>
        <w:t xml:space="preserve"> mensais</w:t>
      </w:r>
      <w:r w:rsidR="00733EEB" w:rsidRPr="00610BED">
        <w:rPr>
          <w:rFonts w:ascii="Arial" w:eastAsia="Consolas" w:hAnsi="Arial" w:cs="Arial"/>
        </w:rPr>
        <w:t>,</w:t>
      </w:r>
      <w:r w:rsidR="006D1A41" w:rsidRPr="00610BED">
        <w:rPr>
          <w:rFonts w:ascii="Arial" w:eastAsia="Consolas" w:hAnsi="Arial" w:cs="Arial"/>
        </w:rPr>
        <w:t xml:space="preserve"> </w:t>
      </w:r>
      <w:r w:rsidR="00733EEB" w:rsidRPr="00610BED">
        <w:rPr>
          <w:rFonts w:ascii="Arial" w:eastAsia="Consolas" w:hAnsi="Arial" w:cs="Arial"/>
        </w:rPr>
        <w:t xml:space="preserve">mediante apresentação de nota fiscal e após atesto do setor competente, nos termos da Lei Federal nº 14.133/2021.  </w:t>
      </w:r>
    </w:p>
    <w:p w14:paraId="411CDF38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both"/>
        <w:rPr>
          <w:rFonts w:ascii="Arial" w:eastAsia="Consolas" w:hAnsi="Arial" w:cs="Arial"/>
        </w:rPr>
      </w:pPr>
    </w:p>
    <w:p w14:paraId="0BAC4B27" w14:textId="002EDA5E" w:rsidR="00733EEB" w:rsidRPr="00610BED" w:rsidRDefault="004A12AE" w:rsidP="00A17F83">
      <w:pPr>
        <w:tabs>
          <w:tab w:val="left" w:pos="8760"/>
        </w:tabs>
        <w:spacing w:after="0" w:line="360" w:lineRule="auto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5</w:t>
      </w:r>
      <w:r w:rsidR="00733EEB" w:rsidRPr="00610BED">
        <w:rPr>
          <w:rFonts w:ascii="Arial" w:eastAsia="Consolas" w:hAnsi="Arial" w:cs="Arial"/>
        </w:rPr>
        <w:t>.</w:t>
      </w:r>
      <w:r w:rsidRPr="00610BED">
        <w:rPr>
          <w:rFonts w:ascii="Arial" w:eastAsia="Consolas" w:hAnsi="Arial" w:cs="Arial"/>
        </w:rPr>
        <w:t>2</w:t>
      </w:r>
      <w:r w:rsidR="00733EEB" w:rsidRPr="00610BED">
        <w:rPr>
          <w:rFonts w:ascii="Arial" w:eastAsia="Consolas" w:hAnsi="Arial" w:cs="Arial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6BCBC88B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</w:p>
    <w:p w14:paraId="03D9713D" w14:textId="77777777" w:rsidR="00733EEB" w:rsidRPr="00610BED" w:rsidRDefault="00733EEB" w:rsidP="00A17F83">
      <w:pPr>
        <w:shd w:val="clear" w:color="auto" w:fill="D9D9D9"/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6.0 – DAS DISPOSIÇÕES GERAIS: </w:t>
      </w:r>
    </w:p>
    <w:p w14:paraId="47D9E4A3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 </w:t>
      </w:r>
    </w:p>
    <w:p w14:paraId="0D2512E4" w14:textId="3A6C94E2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6.1. Poderá </w:t>
      </w:r>
      <w:r w:rsidR="006F7696" w:rsidRPr="00610BED">
        <w:rPr>
          <w:rFonts w:ascii="Arial" w:eastAsia="Consolas" w:hAnsi="Arial" w:cs="Arial"/>
        </w:rPr>
        <w:t>a</w:t>
      </w:r>
      <w:r w:rsidRPr="00610BED">
        <w:rPr>
          <w:rFonts w:ascii="Arial" w:eastAsia="Consolas" w:hAnsi="Arial" w:cs="Arial"/>
        </w:rPr>
        <w:t xml:space="preserve"> </w:t>
      </w:r>
      <w:r w:rsidR="006F7696" w:rsidRPr="00610BED">
        <w:rPr>
          <w:rFonts w:ascii="Arial" w:eastAsia="Consolas" w:hAnsi="Arial" w:cs="Arial"/>
        </w:rPr>
        <w:t xml:space="preserve">Câmara </w:t>
      </w:r>
      <w:r w:rsidRPr="00610BED">
        <w:rPr>
          <w:rFonts w:ascii="Arial" w:eastAsia="Consolas" w:hAnsi="Arial" w:cs="Arial"/>
        </w:rPr>
        <w:t>Munic</w:t>
      </w:r>
      <w:r w:rsidR="006F7696" w:rsidRPr="00610BED">
        <w:rPr>
          <w:rFonts w:ascii="Arial" w:eastAsia="Consolas" w:hAnsi="Arial" w:cs="Arial"/>
        </w:rPr>
        <w:t>i</w:t>
      </w:r>
      <w:r w:rsidRPr="00610BED">
        <w:rPr>
          <w:rFonts w:ascii="Arial" w:eastAsia="Consolas" w:hAnsi="Arial" w:cs="Arial"/>
        </w:rPr>
        <w:t>p</w:t>
      </w:r>
      <w:r w:rsidR="006F7696" w:rsidRPr="00610BED">
        <w:rPr>
          <w:rFonts w:ascii="Arial" w:eastAsia="Consolas" w:hAnsi="Arial" w:cs="Arial"/>
        </w:rPr>
        <w:t>al</w:t>
      </w:r>
      <w:r w:rsidRPr="00610BED">
        <w:rPr>
          <w:rFonts w:ascii="Arial" w:eastAsia="Consolas" w:hAnsi="Arial" w:cs="Arial"/>
        </w:rPr>
        <w:t xml:space="preserve"> revogar o presente Edital da Chamada Pública, no todo ou em parte, por conveniência administrativa e interesse público, decorrente de fato superveniente, devidamente justificado. </w:t>
      </w:r>
    </w:p>
    <w:p w14:paraId="625267DA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lastRenderedPageBreak/>
        <w:t xml:space="preserve"> </w:t>
      </w:r>
    </w:p>
    <w:p w14:paraId="0E670AC9" w14:textId="3B5BE7B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6.2. </w:t>
      </w:r>
      <w:r w:rsidR="006F7696" w:rsidRPr="00610BED">
        <w:rPr>
          <w:rFonts w:ascii="Arial" w:eastAsia="Consolas" w:hAnsi="Arial" w:cs="Arial"/>
        </w:rPr>
        <w:t>A Câmara Municipal</w:t>
      </w:r>
      <w:r w:rsidR="00342E99" w:rsidRPr="00610BED">
        <w:rPr>
          <w:rFonts w:ascii="Arial" w:eastAsia="Consolas" w:hAnsi="Arial" w:cs="Arial"/>
        </w:rPr>
        <w:t xml:space="preserve"> </w:t>
      </w:r>
      <w:r w:rsidRPr="00610BED">
        <w:rPr>
          <w:rFonts w:ascii="Arial" w:eastAsia="Consolas" w:hAnsi="Arial" w:cs="Arial"/>
        </w:rPr>
        <w:t xml:space="preserve">deverá anular o presente Edital da Chamada Pública, no todo ou em parte, sempre que </w:t>
      </w:r>
      <w:r w:rsidR="00342E99" w:rsidRPr="00610BED">
        <w:rPr>
          <w:rFonts w:ascii="Arial" w:eastAsia="Consolas" w:hAnsi="Arial" w:cs="Arial"/>
        </w:rPr>
        <w:t>ocorrer</w:t>
      </w:r>
      <w:r w:rsidRPr="00610BED">
        <w:rPr>
          <w:rFonts w:ascii="Arial" w:eastAsia="Consolas" w:hAnsi="Arial" w:cs="Arial"/>
        </w:rPr>
        <w:t xml:space="preserve"> ilegalidade, de ofício ou por provocação. </w:t>
      </w:r>
    </w:p>
    <w:p w14:paraId="22158CC6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FC653E9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 xml:space="preserve">6.3. A anulação do procedimento de Chamada Pública, não gera direito à indenização, ressalvado o disposto no parágrafo único do art. 71 da Lei Federal nº 14.133/21.  </w:t>
      </w:r>
    </w:p>
    <w:p w14:paraId="668DCC29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</w:p>
    <w:p w14:paraId="3B84C044" w14:textId="5C848D40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6.4. Após a fase de classificação das propostas, não cabe desistência da mesma, salvo por motivo justo decorrente de fato superveniente e aceito pelo </w:t>
      </w:r>
      <w:r w:rsidR="00342E99" w:rsidRPr="00610BED">
        <w:rPr>
          <w:rFonts w:ascii="Arial" w:eastAsia="Consolas" w:hAnsi="Arial" w:cs="Arial"/>
        </w:rPr>
        <w:t xml:space="preserve">Câmara </w:t>
      </w:r>
      <w:r w:rsidRPr="00610BED">
        <w:rPr>
          <w:rFonts w:ascii="Arial" w:eastAsia="Consolas" w:hAnsi="Arial" w:cs="Arial"/>
        </w:rPr>
        <w:t>Munic</w:t>
      </w:r>
      <w:r w:rsidR="00342E99" w:rsidRPr="00610BED">
        <w:rPr>
          <w:rFonts w:ascii="Arial" w:eastAsia="Consolas" w:hAnsi="Arial" w:cs="Arial"/>
        </w:rPr>
        <w:t>i</w:t>
      </w:r>
      <w:r w:rsidRPr="00610BED">
        <w:rPr>
          <w:rFonts w:ascii="Arial" w:eastAsia="Consolas" w:hAnsi="Arial" w:cs="Arial"/>
        </w:rPr>
        <w:t>p</w:t>
      </w:r>
      <w:r w:rsidR="00342E99" w:rsidRPr="00610BED">
        <w:rPr>
          <w:rFonts w:ascii="Arial" w:eastAsia="Consolas" w:hAnsi="Arial" w:cs="Arial"/>
        </w:rPr>
        <w:t>al</w:t>
      </w:r>
      <w:r w:rsidRPr="00610BED">
        <w:rPr>
          <w:rFonts w:ascii="Arial" w:eastAsia="Consolas" w:hAnsi="Arial" w:cs="Arial"/>
        </w:rPr>
        <w:t xml:space="preserve">. </w:t>
      </w:r>
    </w:p>
    <w:p w14:paraId="642BB9BF" w14:textId="77777777" w:rsidR="0073295B" w:rsidRPr="00610BED" w:rsidRDefault="0073295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</w:p>
    <w:p w14:paraId="466945EB" w14:textId="65453272" w:rsidR="00733EEB" w:rsidRPr="00610BED" w:rsidRDefault="00342E99" w:rsidP="00A17F83">
      <w:pPr>
        <w:tabs>
          <w:tab w:val="left" w:pos="8760"/>
        </w:tabs>
        <w:spacing w:after="0" w:line="360" w:lineRule="auto"/>
        <w:jc w:val="right"/>
        <w:rPr>
          <w:rFonts w:ascii="Arial" w:hAnsi="Arial" w:cs="Arial"/>
        </w:rPr>
      </w:pPr>
      <w:r w:rsidRPr="0033320B">
        <w:rPr>
          <w:rFonts w:ascii="Arial" w:eastAsia="Consolas" w:hAnsi="Arial" w:cs="Arial"/>
        </w:rPr>
        <w:t>Itambé do Mato Dentro</w:t>
      </w:r>
      <w:r w:rsidR="00733EEB" w:rsidRPr="0033320B">
        <w:rPr>
          <w:rFonts w:ascii="Arial" w:eastAsia="Consolas" w:hAnsi="Arial" w:cs="Arial"/>
        </w:rPr>
        <w:t xml:space="preserve">-MG, </w:t>
      </w:r>
      <w:r w:rsidR="0033320B">
        <w:rPr>
          <w:rFonts w:ascii="Arial" w:eastAsia="Consolas" w:hAnsi="Arial" w:cs="Arial"/>
        </w:rPr>
        <w:t>25</w:t>
      </w:r>
      <w:r w:rsidR="0073295B" w:rsidRPr="0033320B">
        <w:rPr>
          <w:rFonts w:ascii="Arial" w:eastAsia="Consolas" w:hAnsi="Arial" w:cs="Arial"/>
        </w:rPr>
        <w:t xml:space="preserve"> </w:t>
      </w:r>
      <w:r w:rsidR="0033320B" w:rsidRPr="0033320B">
        <w:rPr>
          <w:rFonts w:ascii="Arial" w:eastAsia="Consolas" w:hAnsi="Arial" w:cs="Arial"/>
        </w:rPr>
        <w:t>de</w:t>
      </w:r>
      <w:r w:rsidR="0033320B">
        <w:rPr>
          <w:rFonts w:ascii="Arial" w:eastAsia="Consolas" w:hAnsi="Arial" w:cs="Arial"/>
        </w:rPr>
        <w:t xml:space="preserve"> março</w:t>
      </w:r>
      <w:r w:rsidR="00733EEB" w:rsidRPr="0033320B">
        <w:rPr>
          <w:rFonts w:ascii="Arial" w:eastAsia="Consolas" w:hAnsi="Arial" w:cs="Arial"/>
        </w:rPr>
        <w:t xml:space="preserve"> de 202</w:t>
      </w:r>
      <w:r w:rsidR="0033320B">
        <w:rPr>
          <w:rFonts w:ascii="Arial" w:eastAsia="Consolas" w:hAnsi="Arial" w:cs="Arial"/>
        </w:rPr>
        <w:t>5</w:t>
      </w:r>
      <w:r w:rsidR="0073295B" w:rsidRPr="0033320B">
        <w:rPr>
          <w:rFonts w:ascii="Arial" w:eastAsia="Consolas" w:hAnsi="Arial" w:cs="Arial"/>
        </w:rPr>
        <w:t>.</w:t>
      </w:r>
      <w:r w:rsidR="00733EEB" w:rsidRPr="00610BED">
        <w:rPr>
          <w:rFonts w:ascii="Arial" w:eastAsia="Consolas" w:hAnsi="Arial" w:cs="Arial"/>
        </w:rPr>
        <w:t xml:space="preserve"> </w:t>
      </w:r>
    </w:p>
    <w:p w14:paraId="4FAC1180" w14:textId="7C81CAFF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</w:p>
    <w:p w14:paraId="1A558715" w14:textId="77777777" w:rsidR="0073295B" w:rsidRPr="00610BED" w:rsidRDefault="0073295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</w:p>
    <w:p w14:paraId="783811FF" w14:textId="77777777" w:rsidR="0073295B" w:rsidRPr="00610BED" w:rsidRDefault="0073295B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José Ivanir de Oliveira Gomes</w:t>
      </w:r>
    </w:p>
    <w:p w14:paraId="1A176D22" w14:textId="77777777" w:rsidR="0073295B" w:rsidRPr="00610BED" w:rsidRDefault="0073295B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CPF:868.542.166-72</w:t>
      </w:r>
    </w:p>
    <w:p w14:paraId="1D48BDFB" w14:textId="0B2D19AE" w:rsidR="00733EEB" w:rsidRDefault="0073295B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bookmarkStart w:id="0" w:name="_Hlk157589446"/>
      <w:r w:rsidRPr="00610BED">
        <w:rPr>
          <w:rFonts w:ascii="Arial" w:eastAsia="Consolas" w:hAnsi="Arial" w:cs="Arial"/>
        </w:rPr>
        <w:t>Vereador da Câmara Municipal de Itambé do Mato Dentr</w:t>
      </w:r>
      <w:bookmarkEnd w:id="0"/>
      <w:r w:rsidRPr="00610BED">
        <w:rPr>
          <w:rFonts w:ascii="Arial" w:eastAsia="Consolas" w:hAnsi="Arial" w:cs="Arial"/>
        </w:rPr>
        <w:t>o</w:t>
      </w:r>
    </w:p>
    <w:p w14:paraId="5C3ED3AB" w14:textId="714B2E72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6C41B7C2" w14:textId="3033807E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42D534B8" w14:textId="0854539C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26183634" w14:textId="09E43B04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13B8BEEE" w14:textId="318165F6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4C315C5E" w14:textId="1CB15F5D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5BA424C3" w14:textId="43232C99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3772C8AB" w14:textId="49890EDA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2A0BAD05" w14:textId="1CF95AE8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252131B4" w14:textId="057C7B72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1398689C" w14:textId="58F1D1E2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500DA132" w14:textId="35EDC9B1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7E5F4C8F" w14:textId="2909122C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5C0ADE27" w14:textId="27F9528A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22E03FD7" w14:textId="0FFDEE6E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1BB0A4D7" w14:textId="62B08C64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2A06D2B0" w14:textId="62CD752A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7F14B42E" w14:textId="58514671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41082F19" w14:textId="7203A7F2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114EF543" w14:textId="1D23D90B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034A3C56" w14:textId="77777777" w:rsidR="00435B83" w:rsidRDefault="00435B83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</w:p>
    <w:p w14:paraId="5B280236" w14:textId="28E9A996" w:rsidR="00142E46" w:rsidRDefault="00142E46" w:rsidP="00734E95">
      <w:pPr>
        <w:tabs>
          <w:tab w:val="left" w:pos="8760"/>
        </w:tabs>
        <w:spacing w:after="0" w:line="240" w:lineRule="auto"/>
        <w:rPr>
          <w:rFonts w:ascii="Arial" w:eastAsia="Consolas" w:hAnsi="Arial" w:cs="Arial"/>
        </w:rPr>
      </w:pPr>
    </w:p>
    <w:p w14:paraId="271B9C69" w14:textId="45F82370" w:rsidR="00142E46" w:rsidRDefault="00142E46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</w:p>
    <w:p w14:paraId="5B744E70" w14:textId="17F1F4DC" w:rsidR="00697DA0" w:rsidRDefault="00697DA0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</w:p>
    <w:p w14:paraId="384B4B0D" w14:textId="3B8B153A" w:rsidR="00697DA0" w:rsidRDefault="00697DA0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</w:p>
    <w:p w14:paraId="61BA344D" w14:textId="77777777" w:rsidR="00697DA0" w:rsidRDefault="00697DA0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</w:p>
    <w:p w14:paraId="2E9A2D9D" w14:textId="77777777" w:rsidR="00734E95" w:rsidRPr="00610BED" w:rsidRDefault="00734E95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</w:p>
    <w:p w14:paraId="0AAD17B6" w14:textId="77777777" w:rsidR="00733EEB" w:rsidRPr="00610BED" w:rsidRDefault="00733EEB" w:rsidP="00A17F83">
      <w:pPr>
        <w:shd w:val="clear" w:color="auto" w:fill="D9D9D9"/>
        <w:tabs>
          <w:tab w:val="left" w:pos="8760"/>
        </w:tabs>
        <w:spacing w:after="0" w:line="360" w:lineRule="auto"/>
        <w:ind w:hanging="10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lastRenderedPageBreak/>
        <w:t xml:space="preserve">ANEXO I </w:t>
      </w:r>
    </w:p>
    <w:p w14:paraId="2D734635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068053FF" w14:textId="77777777" w:rsidR="00142E46" w:rsidRPr="00182231" w:rsidRDefault="00733EEB" w:rsidP="00A17F83">
      <w:pPr>
        <w:pStyle w:val="Ttulo1"/>
        <w:tabs>
          <w:tab w:val="left" w:pos="8760"/>
        </w:tabs>
        <w:spacing w:after="0" w:line="360" w:lineRule="auto"/>
        <w:ind w:left="0" w:right="0"/>
        <w:rPr>
          <w:rFonts w:ascii="Arial" w:hAnsi="Arial" w:cs="Arial"/>
        </w:rPr>
      </w:pPr>
      <w:r w:rsidRPr="00734E95">
        <w:rPr>
          <w:rFonts w:ascii="Arial" w:hAnsi="Arial" w:cs="Arial"/>
          <w:highlight w:val="lightGray"/>
        </w:rPr>
        <w:t xml:space="preserve">DISPENSA DE VALOR COM BASE NO ART. Nº 75, INCISO II da Lei 14.133/2021 E </w:t>
      </w:r>
      <w:r w:rsidR="00142E46" w:rsidRPr="00734E95">
        <w:rPr>
          <w:rFonts w:ascii="Arial" w:hAnsi="Arial" w:cs="Arial"/>
          <w:highlight w:val="lightGray"/>
        </w:rPr>
        <w:t>RESOLUÇÃO Nº 01/2024 DE 30 DE JANEIRO DE 2024</w:t>
      </w:r>
    </w:p>
    <w:p w14:paraId="1E181888" w14:textId="77777777" w:rsidR="00342E99" w:rsidRPr="00610BED" w:rsidRDefault="00342E99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</w:rPr>
      </w:pPr>
    </w:p>
    <w:p w14:paraId="33907BA4" w14:textId="6D137262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u w:val="single"/>
        </w:rPr>
      </w:pPr>
      <w:r w:rsidRPr="00610BED">
        <w:rPr>
          <w:rFonts w:ascii="Arial" w:eastAsia="Consolas" w:hAnsi="Arial" w:cs="Arial"/>
          <w:b/>
          <w:u w:val="single"/>
        </w:rPr>
        <w:t xml:space="preserve">TERMO DE REFERÊNCIA  </w:t>
      </w:r>
    </w:p>
    <w:p w14:paraId="35D89D38" w14:textId="77777777" w:rsidR="00342E99" w:rsidRPr="00610BED" w:rsidRDefault="00342E99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  <w:u w:val="single"/>
        </w:rPr>
      </w:pPr>
    </w:p>
    <w:p w14:paraId="48E3FFF2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1439AD70" w14:textId="3508E650" w:rsidR="00733EEB" w:rsidRPr="00734E95" w:rsidRDefault="00733EEB" w:rsidP="00734E95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SETOR REQUISITANTE </w:t>
      </w:r>
    </w:p>
    <w:p w14:paraId="03BF54B8" w14:textId="20D38148" w:rsidR="00733EEB" w:rsidRPr="00610BED" w:rsidRDefault="00733EEB" w:rsidP="00734E95">
      <w:pPr>
        <w:numPr>
          <w:ilvl w:val="1"/>
          <w:numId w:val="1"/>
        </w:numPr>
        <w:tabs>
          <w:tab w:val="left" w:pos="8760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Câmara Municipal de </w:t>
      </w:r>
      <w:r w:rsidR="00342E99" w:rsidRPr="00610BED">
        <w:rPr>
          <w:rFonts w:ascii="Arial" w:eastAsia="Consolas" w:hAnsi="Arial" w:cs="Arial"/>
        </w:rPr>
        <w:t>Itambé do Mato Dentro</w:t>
      </w:r>
      <w:r w:rsidRPr="00610BED">
        <w:rPr>
          <w:rFonts w:ascii="Arial" w:eastAsia="Consolas" w:hAnsi="Arial" w:cs="Arial"/>
        </w:rPr>
        <w:t>-MG.</w:t>
      </w:r>
      <w:r w:rsidRPr="00610BED">
        <w:rPr>
          <w:rFonts w:ascii="Arial" w:eastAsia="Consolas" w:hAnsi="Arial" w:cs="Arial"/>
          <w:color w:val="FF0000"/>
        </w:rPr>
        <w:t xml:space="preserve"> </w:t>
      </w:r>
    </w:p>
    <w:p w14:paraId="5E21BEB4" w14:textId="77777777" w:rsidR="00733EEB" w:rsidRPr="00610BED" w:rsidRDefault="00733EEB" w:rsidP="00734E95">
      <w:pPr>
        <w:tabs>
          <w:tab w:val="left" w:pos="8760"/>
        </w:tabs>
        <w:spacing w:after="0" w:line="360" w:lineRule="auto"/>
        <w:ind w:left="567" w:hanging="567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7946D433" w14:textId="1D153443" w:rsidR="00733EEB" w:rsidRPr="00610BED" w:rsidRDefault="00733EEB" w:rsidP="00734E95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DO OBJETO </w:t>
      </w:r>
    </w:p>
    <w:p w14:paraId="706A93A0" w14:textId="77777777" w:rsidR="00435B83" w:rsidRPr="00435B83" w:rsidRDefault="00435B83" w:rsidP="00435B83">
      <w:pPr>
        <w:pStyle w:val="PargrafodaLista"/>
        <w:spacing w:after="0" w:line="240" w:lineRule="auto"/>
        <w:ind w:left="331"/>
        <w:jc w:val="both"/>
        <w:rPr>
          <w:rFonts w:ascii="Arial" w:hAnsi="Arial" w:cs="Arial"/>
        </w:rPr>
      </w:pPr>
      <w:r w:rsidRPr="00435B83">
        <w:rPr>
          <w:rFonts w:ascii="Arial" w:hAnsi="Arial" w:cs="Arial"/>
        </w:rPr>
        <w:t>Contratação de empresa para fornecimento de material de limpeza e higienização para atender as necessidades da Câmara Municipal de Itambé do Mato Dentro/MG durante o exercício 2025, os produtos deverão ser entregues de forma fracionada de acordo com a solicitação da Câmara Municipal. As especificações e quantidades estão descritas na tabela abaixo.</w:t>
      </w:r>
    </w:p>
    <w:p w14:paraId="421B63BA" w14:textId="77777777" w:rsidR="00864E09" w:rsidRPr="00610BED" w:rsidRDefault="00864E09" w:rsidP="00A17F83">
      <w:pPr>
        <w:spacing w:after="0" w:line="360" w:lineRule="auto"/>
        <w:rPr>
          <w:rFonts w:ascii="Arial" w:hAnsi="Arial" w:cs="Arial"/>
          <w:u w:val="single"/>
        </w:rPr>
      </w:pPr>
    </w:p>
    <w:tbl>
      <w:tblPr>
        <w:tblStyle w:val="Tabelacomgrade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435B83" w:rsidRPr="002B4BE6" w14:paraId="723C1998" w14:textId="77777777" w:rsidTr="00323CB9">
        <w:trPr>
          <w:trHeight w:val="587"/>
        </w:trPr>
        <w:tc>
          <w:tcPr>
            <w:tcW w:w="5812" w:type="dxa"/>
          </w:tcPr>
          <w:p w14:paraId="391BC8CA" w14:textId="77777777" w:rsidR="00435B83" w:rsidRPr="002B4BE6" w:rsidRDefault="00435B83" w:rsidP="00E97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BE6">
              <w:rPr>
                <w:rFonts w:ascii="Arial" w:hAnsi="Arial" w:cs="Arial"/>
                <w:b/>
                <w:sz w:val="20"/>
                <w:szCs w:val="20"/>
              </w:rPr>
              <w:t>Descrição do Produto</w:t>
            </w:r>
          </w:p>
        </w:tc>
        <w:tc>
          <w:tcPr>
            <w:tcW w:w="3118" w:type="dxa"/>
          </w:tcPr>
          <w:p w14:paraId="79F2C9FE" w14:textId="77777777" w:rsidR="00435B83" w:rsidRPr="002B4BE6" w:rsidRDefault="00435B83" w:rsidP="00E978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BE6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435B83" w:rsidRPr="002B4BE6" w14:paraId="131A6DCB" w14:textId="77777777" w:rsidTr="00323CB9">
        <w:trPr>
          <w:trHeight w:val="202"/>
        </w:trPr>
        <w:tc>
          <w:tcPr>
            <w:tcW w:w="5812" w:type="dxa"/>
          </w:tcPr>
          <w:p w14:paraId="06AED40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Detergente neutro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Descrição técnica:</w:t>
            </w:r>
            <w:r w:rsidRPr="007D6B44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Líquido viscoso inflamável, porém quimicamente estável, de coloração amarelada e odor característico, composto por substâncias nocivas como linear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benzeno sulfonato (&lt;10%) e soda cáustica (&lt;2%) - apresenta pH neutro de 5,5 - 8,0, densidade de aproximada de 1,02 g/cm3 e viscosidade de &gt; 200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cPs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Este detergente é solúvel em água. embalagem de 500 ml.</w:t>
            </w:r>
          </w:p>
          <w:p w14:paraId="7C08FB7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14:paraId="7FA3E5C9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33D0A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98D8F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89A7D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B8AD8" w14:textId="77777777" w:rsidR="00435B83" w:rsidRPr="007D6B44" w:rsidRDefault="00435B83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</w:tr>
      <w:tr w:rsidR="00435B83" w:rsidRPr="002B4BE6" w14:paraId="1E046E44" w14:textId="77777777" w:rsidTr="00323CB9">
        <w:trPr>
          <w:trHeight w:val="382"/>
        </w:trPr>
        <w:tc>
          <w:tcPr>
            <w:tcW w:w="5812" w:type="dxa"/>
          </w:tcPr>
          <w:p w14:paraId="77F2B8B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Água sanitária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Alvejante e desinfetante de uso geral, composto por </w:t>
            </w:r>
            <w:r w:rsidRPr="007D6B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hipoclorito de sódio, estabilizante e veículo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litros. </w:t>
            </w:r>
          </w:p>
          <w:p w14:paraId="35A6537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DD2BF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B6E0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7F1B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30 unidades</w:t>
            </w:r>
          </w:p>
          <w:p w14:paraId="5630825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A51C5CC" w14:textId="77777777" w:rsidTr="00323CB9">
        <w:trPr>
          <w:trHeight w:val="382"/>
        </w:trPr>
        <w:tc>
          <w:tcPr>
            <w:tcW w:w="5812" w:type="dxa"/>
          </w:tcPr>
          <w:p w14:paraId="2B06DE7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pó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Tensoativo aniônico, coadjuvantes, sinergista, corantes, enzimas, branqueador óptico, fragrâncias e carga. Princípio ativo: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benzeno sulfonato de sódio. Contém tensoativo biodegradável</w:t>
            </w:r>
            <w:r w:rsidRPr="007D6B44">
              <w:rPr>
                <w:rFonts w:ascii="Arial" w:hAnsi="Arial" w:cs="Arial"/>
                <w:sz w:val="20"/>
                <w:szCs w:val="20"/>
              </w:rPr>
              <w:t>, embalagem de 1kg.</w:t>
            </w:r>
          </w:p>
          <w:p w14:paraId="4190C10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94964C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AB4A0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4E44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69F4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 unidades</w:t>
            </w:r>
          </w:p>
          <w:p w14:paraId="5A487F8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26A8935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5812" w:type="dxa"/>
            <w:shd w:val="clear" w:color="auto" w:fill="FFFFFF" w:themeFill="background1"/>
          </w:tcPr>
          <w:p w14:paraId="1E1DF5D5" w14:textId="77777777" w:rsidR="00435B83" w:rsidRPr="007D6B44" w:rsidRDefault="00435B83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barra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Sabão de Ácidos Graxos Láuricos, Sabão de Ácidos Graxos Esteáricos, Sabão de Ácidos Graxos Oleicos, Coadjuvante, Glicerina, Agente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Anti-redepositante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e Água,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neutro</w:t>
            </w: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D6B44">
              <w:rPr>
                <w:rFonts w:ascii="Arial" w:hAnsi="Arial" w:cs="Arial"/>
                <w:sz w:val="20"/>
                <w:szCs w:val="20"/>
              </w:rPr>
              <w:t>embalagem com 5 unidades.</w:t>
            </w:r>
          </w:p>
          <w:p w14:paraId="7E6CB43B" w14:textId="77777777" w:rsidR="00435B83" w:rsidRPr="007D6B44" w:rsidRDefault="00435B83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B4B430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8413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CB69C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A595A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6 unidades</w:t>
            </w:r>
          </w:p>
        </w:tc>
      </w:tr>
      <w:tr w:rsidR="00435B83" w:rsidRPr="002B4BE6" w14:paraId="073ECC63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5812" w:type="dxa"/>
          </w:tcPr>
          <w:p w14:paraId="2C1EA97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Pano de chão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alvejado, medindo 50x70 cm, 100% algodão.</w:t>
            </w:r>
          </w:p>
          <w:p w14:paraId="2F592E8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B5BA0A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2F00C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25 unidades</w:t>
            </w:r>
          </w:p>
        </w:tc>
      </w:tr>
      <w:tr w:rsidR="00435B83" w:rsidRPr="002B4BE6" w14:paraId="75B0B58E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812" w:type="dxa"/>
          </w:tcPr>
          <w:p w14:paraId="0F339483" w14:textId="77777777" w:rsidR="00435B83" w:rsidRPr="007D6B44" w:rsidRDefault="00435B83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Flanela de limpeza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Na cor laranja, 100% algodão, medindo 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7D6B44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D6B44">
              <w:rPr>
                <w:rFonts w:ascii="Arial" w:hAnsi="Arial" w:cs="Arial"/>
                <w:sz w:val="20"/>
                <w:szCs w:val="20"/>
              </w:rPr>
              <w:t>8cm.</w:t>
            </w:r>
          </w:p>
          <w:p w14:paraId="48D50EF3" w14:textId="77777777" w:rsidR="00435B83" w:rsidRPr="007D6B44" w:rsidRDefault="00435B83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AB644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33F0F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12 unidades</w:t>
            </w:r>
          </w:p>
        </w:tc>
      </w:tr>
      <w:tr w:rsidR="00435B83" w:rsidRPr="002B4BE6" w14:paraId="7627712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812" w:type="dxa"/>
          </w:tcPr>
          <w:p w14:paraId="173209C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Desinfetante </w:t>
            </w:r>
            <w:r w:rsidRPr="007D6B44">
              <w:rPr>
                <w:rFonts w:ascii="Arial" w:hAnsi="Arial" w:cs="Arial"/>
                <w:sz w:val="20"/>
                <w:szCs w:val="20"/>
              </w:rPr>
              <w:t>- Desinfetante, aspecto físico líquido. Aplicação: desinfetante e germicida. Composição aromática: lavanda. Frasco de 2 litros. A embalagem deverá conter externamente os dados de identificação, procedência, número do lote, validade e número de registro no Ministério da Saúde.</w:t>
            </w:r>
          </w:p>
        </w:tc>
        <w:tc>
          <w:tcPr>
            <w:tcW w:w="3118" w:type="dxa"/>
          </w:tcPr>
          <w:p w14:paraId="75AD5D5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6E3F60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60 unidades</w:t>
            </w:r>
          </w:p>
          <w:p w14:paraId="42634A5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BF15689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5812" w:type="dxa"/>
          </w:tcPr>
          <w:p w14:paraId="622CA99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Esponja dupla face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– Esponja dupla face multiuso composta de espuma de poliuretano e fibra sintética com abrasivos, medidas aproximadas de 110mm x 75mm x 23mm, embalada em pacote plástico contendo 01 unidade, gravado na embalagem informações sobre o produto. </w:t>
            </w:r>
          </w:p>
        </w:tc>
        <w:tc>
          <w:tcPr>
            <w:tcW w:w="3118" w:type="dxa"/>
          </w:tcPr>
          <w:p w14:paraId="6672667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08 unidades</w:t>
            </w:r>
          </w:p>
          <w:p w14:paraId="4DD1929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B3091BA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812" w:type="dxa"/>
          </w:tcPr>
          <w:p w14:paraId="7491C1F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Limpa vidro</w:t>
            </w:r>
            <w:r w:rsidRPr="007D6B44">
              <w:rPr>
                <w:rFonts w:ascii="Arial" w:hAnsi="Arial" w:cs="Arial"/>
                <w:sz w:val="20"/>
                <w:szCs w:val="20"/>
              </w:rPr>
              <w:t>- Limpa vidro, tipo líquido. Cor incolor/azul. Frasco plástico de 500ml, com gatilho. A embalagem deverá conter externamente os dados de identificação, procedência, número do lote, validade e número de registro no Ministério da Saúde</w:t>
            </w:r>
          </w:p>
          <w:p w14:paraId="16CC5A2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8AAA5F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5 unidades</w:t>
            </w:r>
          </w:p>
          <w:p w14:paraId="05AEBA5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392FAA8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5812" w:type="dxa"/>
          </w:tcPr>
          <w:p w14:paraId="31533D6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Álcool liquido 70%.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 Álcool, tipo etílico hidratado, em forma líquida, concentração 92,8 INPM. Aplicação: uso doméstico. Frasco de 1 litro</w:t>
            </w:r>
          </w:p>
        </w:tc>
        <w:tc>
          <w:tcPr>
            <w:tcW w:w="3118" w:type="dxa"/>
          </w:tcPr>
          <w:p w14:paraId="6168428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7CE381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25 unidades</w:t>
            </w:r>
          </w:p>
          <w:p w14:paraId="3D4BE4B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7C388B2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812" w:type="dxa"/>
          </w:tcPr>
          <w:p w14:paraId="58A6CA4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60cm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60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3118" w:type="dxa"/>
          </w:tcPr>
          <w:p w14:paraId="11AA2DE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8AFCE4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9986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08A908C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A391F1A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036007E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Balde plástico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Balde, material plástico, capacidade de 12 litros, material alça arame galvanizado, cor natural.</w:t>
            </w:r>
          </w:p>
        </w:tc>
        <w:tc>
          <w:tcPr>
            <w:tcW w:w="3118" w:type="dxa"/>
          </w:tcPr>
          <w:p w14:paraId="161C10B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B9461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57C2E0D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13D3D8C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2C6B17B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Esponja de aço fina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Esponja de lã de aço, formato retangular, aplicação limpeza geral, textura macia e isenta de sinais de oxidação, medindo, no mínimo, 100x75. Composição: lã de aço carbono. Pacote com 08 unidades.</w:t>
            </w:r>
          </w:p>
          <w:p w14:paraId="2379973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AA89E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79E90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ED26D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2 pacotes</w:t>
            </w:r>
          </w:p>
          <w:p w14:paraId="0AF76DD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1AC0AF4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5812" w:type="dxa"/>
          </w:tcPr>
          <w:p w14:paraId="356F146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Álcool ético hidratado em gel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ÁLCOOL EM GEL concentração 65° INPM. Aplicação: uso doméstico. Frasco de 500</w:t>
            </w:r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  <w:r w:rsidRPr="007D6B44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identificação, procedência, número do lote, validade e n° de registro no Ministério da Saúde.</w:t>
            </w:r>
          </w:p>
          <w:p w14:paraId="016E868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82B3A4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67F58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3672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8B48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39BA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12 unidades</w:t>
            </w:r>
          </w:p>
          <w:p w14:paraId="49C831D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DA1F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037DA34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102CF44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Multiuso limpador instantâneo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Limpador multiuso, de uso doméstico. Aromas diversos. Frasco plástico de 500ml. A embalagem deverá conter externamente os dados de identificação, procedência, número do lote, validade e número de registro no Ministério da Saúde.</w:t>
            </w:r>
          </w:p>
        </w:tc>
        <w:tc>
          <w:tcPr>
            <w:tcW w:w="3118" w:type="dxa"/>
          </w:tcPr>
          <w:p w14:paraId="27A4262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578DC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6608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113FE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E6C1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unidades</w:t>
            </w:r>
          </w:p>
          <w:p w14:paraId="0F15BE7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F10D3D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09BADEF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escovão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para limpeza de área externa. Com cerdas de nylon. Com cerdas duras. Base de plástico. Com a base medindo 30 cm aproximadamente. Com cabo plástico, com medida mínima de 120 cm de altura. Com suporte suspensor. Para esfregar, lavar e varrer superfícies rústicas.</w:t>
            </w:r>
          </w:p>
        </w:tc>
        <w:tc>
          <w:tcPr>
            <w:tcW w:w="3118" w:type="dxa"/>
          </w:tcPr>
          <w:p w14:paraId="6108C76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8D5B4A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80FB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 unidades</w:t>
            </w:r>
          </w:p>
          <w:p w14:paraId="543F64F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5A755CA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5812" w:type="dxa"/>
          </w:tcPr>
          <w:p w14:paraId="639B817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Copo descartável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100 unidades com capacidade para 200 ml.</w:t>
            </w:r>
          </w:p>
        </w:tc>
        <w:tc>
          <w:tcPr>
            <w:tcW w:w="3118" w:type="dxa"/>
          </w:tcPr>
          <w:p w14:paraId="5FC3CD4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100 pacotes</w:t>
            </w:r>
          </w:p>
        </w:tc>
      </w:tr>
      <w:tr w:rsidR="00435B83" w:rsidRPr="002B4BE6" w14:paraId="24A0023A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2F93124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30 litros, 6 micras, cor preta, largura 59, altura 62, de polipropileno. Aplicação: uso doméstico. Deverá estar em conformidade com as normas da ABNT NBR 9190/9191/13055/13056.</w:t>
            </w:r>
          </w:p>
        </w:tc>
        <w:tc>
          <w:tcPr>
            <w:tcW w:w="3118" w:type="dxa"/>
          </w:tcPr>
          <w:p w14:paraId="38311D3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F3A7E4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B459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pacotes</w:t>
            </w:r>
          </w:p>
          <w:p w14:paraId="55792C2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62F2540D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2982430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15 litros, 6 micras, cor preta, largura 25, altura 50, de polipropileno. Aplicação: uso doméstico. Deverá estar em conformidade com as normas da ABNT NBR 9190/9191/13055/13056</w:t>
            </w:r>
          </w:p>
        </w:tc>
        <w:tc>
          <w:tcPr>
            <w:tcW w:w="3118" w:type="dxa"/>
          </w:tcPr>
          <w:p w14:paraId="0552938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3558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25C71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347B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30 pacotes</w:t>
            </w:r>
          </w:p>
        </w:tc>
      </w:tr>
      <w:tr w:rsidR="00435B83" w:rsidRPr="002B4BE6" w14:paraId="208CA360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058F4F2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>100 litros, 6 micras, cor preta, largura 75, altura 105, de polipropileno. Aplicação: uso doméstico. Deverá estar em conformidade com as normas da ABNT NBR 9190/9191/13055/13056.</w:t>
            </w:r>
          </w:p>
        </w:tc>
        <w:tc>
          <w:tcPr>
            <w:tcW w:w="3118" w:type="dxa"/>
          </w:tcPr>
          <w:p w14:paraId="65DBD87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B420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05A8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F084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40 pacotes</w:t>
            </w:r>
          </w:p>
          <w:p w14:paraId="347C531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0A946ADC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4E6463A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Guardanapo de papel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50 folhas.</w:t>
            </w:r>
          </w:p>
        </w:tc>
        <w:tc>
          <w:tcPr>
            <w:tcW w:w="3118" w:type="dxa"/>
          </w:tcPr>
          <w:p w14:paraId="7C50E0D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10 embalagem</w:t>
            </w:r>
          </w:p>
          <w:p w14:paraId="45CDFDF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01992DF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7AD43F0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Sabonete líquido 1 litro.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Sabonete líquido, aspecto físico viscoso, com fragrância de suave. Aplicação: para higienização e hidratação da pele. Frasco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500ml</w:t>
            </w:r>
            <w:r w:rsidRPr="007D6B44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identificação, procedência, número do lote, validade e número de registro no Ministério da Saúde</w:t>
            </w:r>
          </w:p>
        </w:tc>
        <w:tc>
          <w:tcPr>
            <w:tcW w:w="3118" w:type="dxa"/>
          </w:tcPr>
          <w:p w14:paraId="3B81F55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3ADB45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C4E1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7D869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unidades </w:t>
            </w:r>
          </w:p>
          <w:p w14:paraId="1FA09FA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0E7C023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2024609C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lava roupa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lavar roupa </w:t>
            </w:r>
            <w:r>
              <w:rPr>
                <w:rFonts w:ascii="Arial" w:hAnsi="Arial" w:cs="Arial"/>
                <w:sz w:val="20"/>
                <w:szCs w:val="20"/>
              </w:rPr>
              <w:t>em plástico, com formato oval de aproximadamente de 10 cm de comprimento, cerdas de nylon</w:t>
            </w:r>
          </w:p>
          <w:p w14:paraId="2E9B1438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3702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D155EB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4D9C72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4 unidades</w:t>
            </w:r>
          </w:p>
          <w:p w14:paraId="41B8FDA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8E1A69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05C3021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sanitária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suporte, com base e cabo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e cerdas duras de nylon. Design redondo, com recipiente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com encaixe para a escova.</w:t>
            </w:r>
          </w:p>
          <w:p w14:paraId="253309B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0771A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2A0609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A69F4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385A0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</w:tr>
      <w:tr w:rsidR="00435B83" w:rsidRPr="002B4BE6" w14:paraId="2861C14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12" w:type="dxa"/>
          </w:tcPr>
          <w:p w14:paraId="63C0BA9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40cm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40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3118" w:type="dxa"/>
          </w:tcPr>
          <w:p w14:paraId="73C3BEA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5C73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67510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9C7C8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</w:tr>
      <w:tr w:rsidR="00435B83" w:rsidRPr="002B4BE6" w14:paraId="473A9A5E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812" w:type="dxa"/>
          </w:tcPr>
          <w:p w14:paraId="494074C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55A">
              <w:rPr>
                <w:rFonts w:ascii="Arial" w:hAnsi="Arial" w:cs="Arial"/>
                <w:b/>
                <w:bCs/>
                <w:sz w:val="20"/>
                <w:szCs w:val="20"/>
              </w:rPr>
              <w:t>Vassoura piaçava –</w:t>
            </w:r>
            <w:r w:rsidRPr="007C055A">
              <w:rPr>
                <w:rFonts w:ascii="Arial" w:hAnsi="Arial" w:cs="Arial"/>
                <w:sz w:val="20"/>
                <w:szCs w:val="20"/>
              </w:rPr>
              <w:t xml:space="preserve"> Com cabo de madeira, </w:t>
            </w:r>
          </w:p>
        </w:tc>
        <w:tc>
          <w:tcPr>
            <w:tcW w:w="3118" w:type="dxa"/>
          </w:tcPr>
          <w:p w14:paraId="48CD6BD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  <w:p w14:paraId="0BAEAD4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D08BC8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812" w:type="dxa"/>
          </w:tcPr>
          <w:p w14:paraId="2E40E19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Coador de pano para café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material flanela, tamanho 20x26cm.</w:t>
            </w:r>
          </w:p>
        </w:tc>
        <w:tc>
          <w:tcPr>
            <w:tcW w:w="3118" w:type="dxa"/>
          </w:tcPr>
          <w:p w14:paraId="0A1C193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6 unidades</w:t>
            </w:r>
          </w:p>
          <w:p w14:paraId="7300B41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A885AAF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812" w:type="dxa"/>
          </w:tcPr>
          <w:p w14:paraId="5335647A" w14:textId="77777777" w:rsidR="00435B83" w:rsidRPr="007D6B44" w:rsidRDefault="00435B83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Papel Higiênico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pacote com 12 unidades</w:t>
            </w:r>
          </w:p>
          <w:p w14:paraId="425C89A4" w14:textId="77777777" w:rsidR="00435B83" w:rsidRPr="007D6B44" w:rsidRDefault="00435B83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Papel higiênico, 100% fibras naturais, picotado,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grofado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>, com relevo, folha simples na cor branca (100% branca), neutro, de primeira qualidade. Pacote com 12 rolos medindo 60mx10cm. A embalagem deverá ter boa visibilidade do produto.</w:t>
            </w:r>
          </w:p>
        </w:tc>
        <w:tc>
          <w:tcPr>
            <w:tcW w:w="3118" w:type="dxa"/>
          </w:tcPr>
          <w:p w14:paraId="731932F0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5      </w:t>
            </w:r>
          </w:p>
          <w:p w14:paraId="28C423A4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80733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8E0FA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    30 pacotes</w:t>
            </w:r>
          </w:p>
          <w:p w14:paraId="62BBD286" w14:textId="77777777" w:rsidR="00435B83" w:rsidRPr="007D6B44" w:rsidRDefault="00435B83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471BE3D1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5812" w:type="dxa"/>
          </w:tcPr>
          <w:p w14:paraId="3C0BDD0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Luva látex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limpeza tamanho p. Composição: borracha de látex natural, com revestimento interno, reforçada, com superfície externa antiderrapante. Tamanho pequeno. Deverá estar em conformidade com as normas da ABNT NBR 13.393.</w:t>
            </w:r>
          </w:p>
        </w:tc>
        <w:tc>
          <w:tcPr>
            <w:tcW w:w="3118" w:type="dxa"/>
          </w:tcPr>
          <w:p w14:paraId="2E2ABC7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8C1AA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7968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15 unidades</w:t>
            </w:r>
          </w:p>
          <w:p w14:paraId="5C87217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73C5EC0F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812" w:type="dxa"/>
          </w:tcPr>
          <w:p w14:paraId="13FF9FF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Cloro.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 –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cloro alvejante, aspecto físico líquido, apresentação bombona, aplicação remoção manchas, finalidade alvejante e desinfecção de roupas</w:t>
            </w:r>
          </w:p>
        </w:tc>
        <w:tc>
          <w:tcPr>
            <w:tcW w:w="3118" w:type="dxa"/>
          </w:tcPr>
          <w:p w14:paraId="50A9AFA9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C4BED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30 unidades</w:t>
            </w:r>
          </w:p>
          <w:p w14:paraId="4ED8F1E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54921385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812" w:type="dxa"/>
          </w:tcPr>
          <w:p w14:paraId="0AFDE8EC" w14:textId="77777777" w:rsidR="00435B83" w:rsidRPr="007D6B44" w:rsidRDefault="00435B83" w:rsidP="00E9789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com esponja-</w:t>
            </w:r>
            <w:r w:rsidRPr="007D6B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com espuma retangular, medindo 1,20m de altura, com cabo de madeira revestido com plástico.</w:t>
            </w:r>
          </w:p>
        </w:tc>
        <w:tc>
          <w:tcPr>
            <w:tcW w:w="3118" w:type="dxa"/>
          </w:tcPr>
          <w:p w14:paraId="49DD67B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1E53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2B50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>4 unidades</w:t>
            </w:r>
          </w:p>
          <w:p w14:paraId="4488F0FE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3FAF13EB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812" w:type="dxa"/>
          </w:tcPr>
          <w:p w14:paraId="0303A797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Produto líquido para limpeza de pedras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embalagem de 2 litros. limpador de base ácida, especialmente desenvolvido para limpeza de pedras, proporcionando a eliminação de incrustações em superfícies. </w:t>
            </w:r>
          </w:p>
        </w:tc>
        <w:tc>
          <w:tcPr>
            <w:tcW w:w="3118" w:type="dxa"/>
          </w:tcPr>
          <w:p w14:paraId="3E41104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19D45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359E8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15 unidades</w:t>
            </w:r>
          </w:p>
          <w:p w14:paraId="30CCE66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47DDDB05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812" w:type="dxa"/>
          </w:tcPr>
          <w:p w14:paraId="3A9C01CD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Papel toalha branco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cozinha pacote com 2 unidades,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material papel, tipo folha dupla picotada, comprimento 22 </w:t>
            </w:r>
            <w:proofErr w:type="spellStart"/>
            <w:proofErr w:type="gram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cm,largura</w:t>
            </w:r>
            <w:proofErr w:type="spellEnd"/>
            <w:proofErr w:type="gram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 cm, cor branca, características adicionais alto grau de absorção</w:t>
            </w:r>
          </w:p>
        </w:tc>
        <w:tc>
          <w:tcPr>
            <w:tcW w:w="3118" w:type="dxa"/>
          </w:tcPr>
          <w:p w14:paraId="0DFDF0BD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2093F47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CD5E9D" w14:textId="77777777" w:rsidR="00435B83" w:rsidRPr="007D6B44" w:rsidRDefault="00435B83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20 pacotes</w:t>
            </w:r>
          </w:p>
          <w:p w14:paraId="3CB35C04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2E5ED3E6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812" w:type="dxa"/>
          </w:tcPr>
          <w:p w14:paraId="2528394B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multiuso -</w:t>
            </w:r>
            <w:r w:rsidRPr="00921CC7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cab</w:t>
            </w:r>
            <w:r>
              <w:rPr>
                <w:rFonts w:ascii="Arial" w:hAnsi="Arial" w:cs="Arial"/>
                <w:sz w:val="20"/>
                <w:szCs w:val="20"/>
              </w:rPr>
              <w:t>o, para uso em pisos lisos e delicados.</w:t>
            </w:r>
          </w:p>
        </w:tc>
        <w:tc>
          <w:tcPr>
            <w:tcW w:w="3118" w:type="dxa"/>
          </w:tcPr>
          <w:p w14:paraId="132AA9FF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5 unidades</w:t>
            </w:r>
          </w:p>
          <w:p w14:paraId="66C8548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E5F501E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812" w:type="dxa"/>
          </w:tcPr>
          <w:p w14:paraId="06F3DBC6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Pilha AAA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não recarregável.</w:t>
            </w:r>
          </w:p>
        </w:tc>
        <w:tc>
          <w:tcPr>
            <w:tcW w:w="3118" w:type="dxa"/>
          </w:tcPr>
          <w:p w14:paraId="5442FDC4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30 unidades</w:t>
            </w:r>
          </w:p>
          <w:p w14:paraId="290E22F1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B83" w:rsidRPr="002B4BE6" w14:paraId="13B6B012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5812" w:type="dxa"/>
          </w:tcPr>
          <w:p w14:paraId="49915D33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Lenço umedecido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embalagem com 50 unidades</w:t>
            </w:r>
          </w:p>
          <w:p w14:paraId="68B1403F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2FA9F1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0 pacotes  </w:t>
            </w:r>
          </w:p>
        </w:tc>
      </w:tr>
      <w:tr w:rsidR="00435B83" w:rsidRPr="002B4BE6" w14:paraId="44DAB228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812" w:type="dxa"/>
          </w:tcPr>
          <w:p w14:paraId="628D4D5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Pano para louça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Pano de prato em tecido branco, encorpado, absorvente, 100% algodão, medindo aproximadamente 0,45X0,75cm.</w:t>
            </w:r>
          </w:p>
        </w:tc>
        <w:tc>
          <w:tcPr>
            <w:tcW w:w="3118" w:type="dxa"/>
          </w:tcPr>
          <w:p w14:paraId="61DC382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620EB2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12 unidades</w:t>
            </w:r>
          </w:p>
        </w:tc>
      </w:tr>
      <w:tr w:rsidR="00435B83" w:rsidRPr="002B4BE6" w14:paraId="3C309CB8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812" w:type="dxa"/>
          </w:tcPr>
          <w:p w14:paraId="14F18D2A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Bota PVC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cano longo na cor preta com solado amarelo, número 36.</w:t>
            </w:r>
          </w:p>
        </w:tc>
        <w:tc>
          <w:tcPr>
            <w:tcW w:w="3118" w:type="dxa"/>
          </w:tcPr>
          <w:p w14:paraId="11C13590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</w:tr>
      <w:tr w:rsidR="00435B83" w:rsidRPr="002B4BE6" w14:paraId="1C5D09C5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812" w:type="dxa"/>
          </w:tcPr>
          <w:p w14:paraId="2FF91CA8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Rastelo de plástico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de madeira ideal para recolher folhas e gramas</w:t>
            </w:r>
          </w:p>
          <w:p w14:paraId="02CD1C6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1C70D7C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</w:tr>
      <w:tr w:rsidR="00435B83" w:rsidRPr="002B4BE6" w14:paraId="05403004" w14:textId="77777777" w:rsidTr="00323CB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5812" w:type="dxa"/>
            <w:tcBorders>
              <w:bottom w:val="single" w:sz="4" w:space="0" w:color="auto"/>
            </w:tcBorders>
          </w:tcPr>
          <w:p w14:paraId="384C8C21" w14:textId="77777777" w:rsidR="00435B83" w:rsidRPr="000A1581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 de lixo- </w:t>
            </w:r>
            <w:r>
              <w:rPr>
                <w:rFonts w:ascii="Arial" w:hAnsi="Arial" w:cs="Arial"/>
                <w:sz w:val="20"/>
                <w:szCs w:val="20"/>
              </w:rPr>
              <w:t>Pá coletora de lixo, plástico, cabo de madeira revertido em plástico comprimento 80,</w:t>
            </w:r>
          </w:p>
        </w:tc>
        <w:tc>
          <w:tcPr>
            <w:tcW w:w="3118" w:type="dxa"/>
          </w:tcPr>
          <w:p w14:paraId="6BA8A55A" w14:textId="77777777" w:rsidR="00435B83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FDC65F5" w14:textId="77777777" w:rsidR="00435B83" w:rsidRPr="007D6B44" w:rsidRDefault="00435B83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unidade</w:t>
            </w:r>
          </w:p>
        </w:tc>
      </w:tr>
    </w:tbl>
    <w:p w14:paraId="0A7EABEC" w14:textId="77777777" w:rsidR="00435B83" w:rsidRPr="002B4BE6" w:rsidRDefault="00435B83" w:rsidP="00435B83">
      <w:pPr>
        <w:tabs>
          <w:tab w:val="left" w:pos="7782"/>
        </w:tabs>
        <w:ind w:left="-851"/>
        <w:rPr>
          <w:rFonts w:ascii="Arial" w:hAnsi="Arial" w:cs="Arial"/>
          <w:b/>
          <w:sz w:val="20"/>
          <w:szCs w:val="20"/>
        </w:rPr>
      </w:pPr>
      <w:r w:rsidRPr="002B4BE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47F0849" w14:textId="4185DCFD" w:rsidR="00733EEB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</w:p>
    <w:p w14:paraId="604F0BFB" w14:textId="3B1AC937" w:rsidR="00342E99" w:rsidRPr="00734E95" w:rsidRDefault="00A17F83" w:rsidP="00A17F83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0" w:hanging="567"/>
        <w:jc w:val="both"/>
        <w:rPr>
          <w:rFonts w:ascii="Arial" w:hAnsi="Arial" w:cs="Arial"/>
        </w:rPr>
      </w:pPr>
      <w:r>
        <w:rPr>
          <w:rFonts w:ascii="Arial" w:eastAsia="Consolas" w:hAnsi="Arial" w:cs="Arial"/>
          <w:b/>
        </w:rPr>
        <w:t>D</w:t>
      </w:r>
      <w:r w:rsidR="00733EEB" w:rsidRPr="00610BED">
        <w:rPr>
          <w:rFonts w:ascii="Arial" w:eastAsia="Consolas" w:hAnsi="Arial" w:cs="Arial"/>
          <w:b/>
        </w:rPr>
        <w:t>A JUSTIFICATIVA</w:t>
      </w:r>
      <w:r w:rsidR="00733EEB" w:rsidRPr="00610BED">
        <w:rPr>
          <w:rFonts w:ascii="Arial" w:eastAsia="Consolas" w:hAnsi="Arial" w:cs="Arial"/>
        </w:rPr>
        <w:t xml:space="preserve">  </w:t>
      </w:r>
    </w:p>
    <w:p w14:paraId="25F8CEA7" w14:textId="7AB13558" w:rsidR="00605EF7" w:rsidRPr="00734E95" w:rsidRDefault="00733EEB" w:rsidP="00A17F83">
      <w:pPr>
        <w:numPr>
          <w:ilvl w:val="1"/>
          <w:numId w:val="1"/>
        </w:numPr>
        <w:tabs>
          <w:tab w:val="left" w:pos="8760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Justifica-se a </w:t>
      </w:r>
      <w:r w:rsidR="00366C8F" w:rsidRPr="00610BED">
        <w:rPr>
          <w:rFonts w:ascii="Arial" w:eastAsia="Consolas" w:hAnsi="Arial" w:cs="Arial"/>
        </w:rPr>
        <w:t>contratação para realização da manutenção e limpeza da estrutura física das instalações da Câmara Municipal de Itambé do Mato Dentro</w:t>
      </w:r>
      <w:r w:rsidR="00734E95">
        <w:rPr>
          <w:rFonts w:ascii="Arial" w:eastAsia="Consolas" w:hAnsi="Arial" w:cs="Arial"/>
        </w:rPr>
        <w:t>.</w:t>
      </w:r>
    </w:p>
    <w:p w14:paraId="61808B4B" w14:textId="54C5090B" w:rsidR="00605EF7" w:rsidRPr="00610BED" w:rsidRDefault="00605EF7" w:rsidP="00A17F83">
      <w:pPr>
        <w:numPr>
          <w:ilvl w:val="1"/>
          <w:numId w:val="1"/>
        </w:numPr>
        <w:tabs>
          <w:tab w:val="left" w:pos="8760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hAnsi="Arial" w:cs="Arial"/>
        </w:rPr>
        <w:t>Justifica-se a modalidade dispensa física de licitação por se enquadrar juridicamente na hipótese prevista no inciso II, do art. 75 da Lei Federal 14.133/21 c/c o regramento interno que versa sobre o tema.</w:t>
      </w:r>
    </w:p>
    <w:p w14:paraId="50D99961" w14:textId="77777777" w:rsidR="00605EF7" w:rsidRPr="00610BED" w:rsidRDefault="00605EF7" w:rsidP="00A17F83">
      <w:pPr>
        <w:tabs>
          <w:tab w:val="left" w:pos="8760"/>
        </w:tabs>
        <w:spacing w:after="0" w:line="360" w:lineRule="auto"/>
        <w:jc w:val="both"/>
        <w:rPr>
          <w:rFonts w:ascii="Arial" w:hAnsi="Arial" w:cs="Arial"/>
        </w:rPr>
      </w:pPr>
    </w:p>
    <w:p w14:paraId="38A78925" w14:textId="7AFDD983" w:rsidR="00733EEB" w:rsidRPr="00734E95" w:rsidRDefault="00733EEB" w:rsidP="00A17F83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0"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DA PROPOSTA</w:t>
      </w:r>
    </w:p>
    <w:p w14:paraId="0DA20746" w14:textId="673E3A9C" w:rsidR="00733EEB" w:rsidRPr="00734E95" w:rsidRDefault="00733EEB" w:rsidP="00734E95">
      <w:pPr>
        <w:numPr>
          <w:ilvl w:val="1"/>
          <w:numId w:val="1"/>
        </w:numPr>
        <w:tabs>
          <w:tab w:val="left" w:pos="8760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Na apresentação da proposta comercial deverão estar incluídas todas e quaisquer despesas necessárias para a perfeita execução do objeto, tais como, transporte, tributos, fretes, encargos sociais, seguros e demais despesas inerentes à execução do objeto.   </w:t>
      </w:r>
    </w:p>
    <w:p w14:paraId="1BFDB564" w14:textId="77777777" w:rsidR="00733EEB" w:rsidRPr="00610BED" w:rsidRDefault="00733EEB" w:rsidP="00A17F83">
      <w:pPr>
        <w:numPr>
          <w:ilvl w:val="1"/>
          <w:numId w:val="1"/>
        </w:numPr>
        <w:tabs>
          <w:tab w:val="left" w:pos="8760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Os preços ofertados nas propostas apresentadas não poderão ser superiores aos fixados pelo município. </w:t>
      </w:r>
    </w:p>
    <w:p w14:paraId="55C6CAD1" w14:textId="4D5B341F" w:rsidR="00733EEB" w:rsidRPr="00610BED" w:rsidRDefault="00733EEB" w:rsidP="00A17F83">
      <w:pPr>
        <w:tabs>
          <w:tab w:val="left" w:pos="8760"/>
        </w:tabs>
        <w:spacing w:after="0" w:line="360" w:lineRule="auto"/>
        <w:ind w:hanging="567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70D384F" w14:textId="6A18581D" w:rsidR="00D5486F" w:rsidRPr="00697DA0" w:rsidRDefault="00733EEB" w:rsidP="00697DA0">
      <w:pPr>
        <w:pStyle w:val="PargrafodaLista"/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Arial" w:hAnsi="Arial" w:cs="Arial"/>
        </w:rPr>
      </w:pPr>
      <w:r w:rsidRPr="00697DA0">
        <w:rPr>
          <w:rFonts w:ascii="Arial" w:eastAsia="Consolas" w:hAnsi="Arial" w:cs="Arial"/>
          <w:b/>
        </w:rPr>
        <w:t>PRAZO DE ENTREGA E CONDIÇÕES DE EXECUÇÃO E RECEBIMENTO DO OBJETO</w:t>
      </w:r>
    </w:p>
    <w:p w14:paraId="5A66EE88" w14:textId="0E013659" w:rsidR="00733EEB" w:rsidRPr="00610BED" w:rsidRDefault="00733EEB" w:rsidP="00A17F83">
      <w:pPr>
        <w:pStyle w:val="PargrafodaLista"/>
        <w:numPr>
          <w:ilvl w:val="1"/>
          <w:numId w:val="1"/>
        </w:numPr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lastRenderedPageBreak/>
        <w:t>A empresa</w:t>
      </w:r>
      <w:r w:rsidRPr="00610BED">
        <w:rPr>
          <w:rFonts w:ascii="Arial" w:eastAsia="Consolas" w:hAnsi="Arial" w:cs="Arial"/>
          <w:b/>
        </w:rPr>
        <w:t xml:space="preserve"> </w:t>
      </w:r>
      <w:r w:rsidRPr="00610BED">
        <w:rPr>
          <w:rFonts w:ascii="Arial" w:eastAsia="Consolas" w:hAnsi="Arial" w:cs="Arial"/>
        </w:rPr>
        <w:t>fica obrigada a entregar o</w:t>
      </w:r>
      <w:r w:rsidR="00734E95">
        <w:rPr>
          <w:rFonts w:ascii="Arial" w:eastAsia="Consolas" w:hAnsi="Arial" w:cs="Arial"/>
        </w:rPr>
        <w:t>s materiais,</w:t>
      </w:r>
      <w:r w:rsidR="007B564D" w:rsidRPr="00610BED">
        <w:rPr>
          <w:rFonts w:ascii="Arial" w:eastAsia="Consolas" w:hAnsi="Arial" w:cs="Arial"/>
        </w:rPr>
        <w:t xml:space="preserve"> objeto</w:t>
      </w:r>
      <w:r w:rsidR="0059421D" w:rsidRPr="00610BED">
        <w:rPr>
          <w:rFonts w:ascii="Arial" w:eastAsia="Consolas" w:hAnsi="Arial" w:cs="Arial"/>
        </w:rPr>
        <w:t xml:space="preserve"> da contratação</w:t>
      </w:r>
      <w:r w:rsidRPr="00610BED">
        <w:rPr>
          <w:rFonts w:ascii="Arial" w:eastAsia="Consolas" w:hAnsi="Arial" w:cs="Arial"/>
        </w:rPr>
        <w:t xml:space="preserve">, nas condições estabelecidas no objeto deste Termo de Referência (item 2.1) e suas especificações técnicas, através da </w:t>
      </w:r>
      <w:r w:rsidRPr="00610BED">
        <w:rPr>
          <w:rFonts w:ascii="Arial" w:eastAsia="Consolas" w:hAnsi="Arial" w:cs="Arial"/>
          <w:color w:val="auto"/>
        </w:rPr>
        <w:t>Ordem de Serviço</w:t>
      </w:r>
      <w:r w:rsidRPr="00610BED">
        <w:rPr>
          <w:rFonts w:ascii="Arial" w:eastAsia="Consolas" w:hAnsi="Arial" w:cs="Arial"/>
        </w:rPr>
        <w:t xml:space="preserve">, no prazo não superior </w:t>
      </w:r>
      <w:r w:rsidR="00E97895">
        <w:rPr>
          <w:rFonts w:ascii="Arial" w:eastAsia="Consolas" w:hAnsi="Arial" w:cs="Arial"/>
        </w:rPr>
        <w:t>a 48 h</w:t>
      </w:r>
      <w:r w:rsidRPr="00610BED">
        <w:rPr>
          <w:rFonts w:ascii="Arial" w:eastAsia="Consolas" w:hAnsi="Arial" w:cs="Arial"/>
        </w:rPr>
        <w:t xml:space="preserve">, contados da data do recebimento da </w:t>
      </w:r>
      <w:r w:rsidRPr="00610BED">
        <w:rPr>
          <w:rFonts w:ascii="Arial" w:eastAsia="Consolas" w:hAnsi="Arial" w:cs="Arial"/>
          <w:color w:val="auto"/>
        </w:rPr>
        <w:t>Ordem de Serviço.</w:t>
      </w:r>
      <w:r w:rsidRPr="00610BED">
        <w:rPr>
          <w:rFonts w:ascii="Arial" w:eastAsia="Consolas" w:hAnsi="Arial" w:cs="Arial"/>
          <w:color w:val="FF0000"/>
        </w:rPr>
        <w:t xml:space="preserve"> </w:t>
      </w:r>
    </w:p>
    <w:p w14:paraId="39D9ABB4" w14:textId="4FA3A177" w:rsidR="00733EEB" w:rsidRPr="00610BED" w:rsidRDefault="00733EEB" w:rsidP="00A17F83">
      <w:pPr>
        <w:tabs>
          <w:tab w:val="left" w:pos="8760"/>
        </w:tabs>
        <w:spacing w:after="0" w:line="360" w:lineRule="auto"/>
        <w:ind w:hanging="709"/>
        <w:rPr>
          <w:rFonts w:ascii="Arial" w:hAnsi="Arial" w:cs="Arial"/>
          <w:color w:val="FF0000"/>
        </w:rPr>
      </w:pPr>
    </w:p>
    <w:p w14:paraId="5C5A432E" w14:textId="635BD5CE" w:rsidR="00D5486F" w:rsidRPr="00734E95" w:rsidRDefault="00733EEB" w:rsidP="00734E95">
      <w:pPr>
        <w:pStyle w:val="PargrafodaLista"/>
        <w:numPr>
          <w:ilvl w:val="0"/>
          <w:numId w:val="1"/>
        </w:numPr>
        <w:tabs>
          <w:tab w:val="left" w:pos="426"/>
        </w:tabs>
        <w:spacing w:after="0" w:line="360" w:lineRule="auto"/>
        <w:ind w:left="0"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DO PAGAMENTO  </w:t>
      </w:r>
    </w:p>
    <w:p w14:paraId="1EF2AD4A" w14:textId="3148D36F" w:rsidR="00D5486F" w:rsidRPr="00734E95" w:rsidRDefault="00D5486F" w:rsidP="00734E95">
      <w:pPr>
        <w:pStyle w:val="PargrafodaLista"/>
        <w:numPr>
          <w:ilvl w:val="1"/>
          <w:numId w:val="1"/>
        </w:numPr>
        <w:tabs>
          <w:tab w:val="left" w:pos="567"/>
        </w:tabs>
        <w:spacing w:after="0" w:line="360" w:lineRule="auto"/>
        <w:ind w:hanging="567"/>
        <w:jc w:val="both"/>
        <w:rPr>
          <w:rFonts w:ascii="Arial" w:eastAsia="Consolas" w:hAnsi="Arial" w:cs="Arial"/>
        </w:rPr>
      </w:pPr>
      <w:r w:rsidRPr="00A17F83">
        <w:rPr>
          <w:rFonts w:ascii="Arial" w:eastAsia="Consolas" w:hAnsi="Arial" w:cs="Arial"/>
        </w:rPr>
        <w:t>O</w:t>
      </w:r>
      <w:r w:rsidR="00733EEB" w:rsidRPr="00A17F83">
        <w:rPr>
          <w:rFonts w:ascii="Arial" w:eastAsia="Consolas" w:hAnsi="Arial" w:cs="Arial"/>
        </w:rPr>
        <w:t xml:space="preserve"> pagamento ocorrerá </w:t>
      </w:r>
      <w:r w:rsidR="00A17F83" w:rsidRPr="00A17F83">
        <w:rPr>
          <w:rFonts w:ascii="Arial" w:eastAsia="Consolas" w:hAnsi="Arial" w:cs="Arial"/>
        </w:rPr>
        <w:t>em parcelas</w:t>
      </w:r>
      <w:r w:rsidR="00396FD9" w:rsidRPr="00A17F83">
        <w:rPr>
          <w:rFonts w:ascii="Arial" w:eastAsia="Consolas" w:hAnsi="Arial" w:cs="Arial"/>
        </w:rPr>
        <w:t xml:space="preserve"> mensais</w:t>
      </w:r>
      <w:r w:rsidR="00A17F83">
        <w:rPr>
          <w:rFonts w:ascii="Arial" w:eastAsia="Consolas" w:hAnsi="Arial" w:cs="Arial"/>
        </w:rPr>
        <w:t xml:space="preserve"> mediante entrega dos produtos e apresentação da nota fiscal correspondente.</w:t>
      </w:r>
    </w:p>
    <w:p w14:paraId="3642FAB3" w14:textId="778A87E9" w:rsidR="00733EEB" w:rsidRPr="00610BED" w:rsidRDefault="00733EEB" w:rsidP="00A17F83">
      <w:pPr>
        <w:pStyle w:val="PargrafodaLista"/>
        <w:numPr>
          <w:ilvl w:val="1"/>
          <w:numId w:val="1"/>
        </w:numPr>
        <w:tabs>
          <w:tab w:val="left" w:pos="709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42986325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709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511703A2" w14:textId="4849286F" w:rsidR="00733EEB" w:rsidRPr="00734E95" w:rsidRDefault="00733EEB" w:rsidP="00734E95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0"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DAS PENALIDADES</w:t>
      </w:r>
      <w:r w:rsidRPr="00610BED">
        <w:rPr>
          <w:rFonts w:ascii="Arial" w:eastAsia="Consolas" w:hAnsi="Arial" w:cs="Arial"/>
        </w:rPr>
        <w:t xml:space="preserve"> </w:t>
      </w:r>
    </w:p>
    <w:p w14:paraId="7AF33AFC" w14:textId="2E6D6427" w:rsidR="00733EEB" w:rsidRPr="00610BED" w:rsidRDefault="00733EEB" w:rsidP="00A17F83">
      <w:pPr>
        <w:pStyle w:val="PargrafodaLista"/>
        <w:numPr>
          <w:ilvl w:val="1"/>
          <w:numId w:val="1"/>
        </w:numPr>
        <w:tabs>
          <w:tab w:val="left" w:pos="567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O não cumprimento das condições estipuladas neste Termo de Referência implicará na adoção de medidas e penalidades previstas em lei. </w:t>
      </w:r>
    </w:p>
    <w:p w14:paraId="5FA23C08" w14:textId="72F038D5" w:rsidR="00734E95" w:rsidRPr="00323CB9" w:rsidRDefault="00733EEB" w:rsidP="00323CB9">
      <w:pPr>
        <w:tabs>
          <w:tab w:val="left" w:pos="8760"/>
        </w:tabs>
        <w:spacing w:after="0" w:line="360" w:lineRule="auto"/>
        <w:ind w:hanging="567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047622B9" w14:textId="48D8BC38" w:rsidR="00733EEB" w:rsidRPr="00734E95" w:rsidRDefault="00733EEB" w:rsidP="00734E95">
      <w:pPr>
        <w:numPr>
          <w:ilvl w:val="0"/>
          <w:numId w:val="1"/>
        </w:numPr>
        <w:tabs>
          <w:tab w:val="left" w:pos="8760"/>
        </w:tabs>
        <w:spacing w:after="0" w:line="360" w:lineRule="auto"/>
        <w:ind w:left="0"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 xml:space="preserve">DOTAÇÃO ORÇAMENTARIA </w:t>
      </w:r>
    </w:p>
    <w:p w14:paraId="431ED538" w14:textId="596DEFA1" w:rsidR="00733EEB" w:rsidRPr="00610BED" w:rsidRDefault="00733EEB" w:rsidP="00A17F83">
      <w:pPr>
        <w:pStyle w:val="PargrafodaLista"/>
        <w:numPr>
          <w:ilvl w:val="1"/>
          <w:numId w:val="1"/>
        </w:numPr>
        <w:tabs>
          <w:tab w:val="left" w:pos="709"/>
        </w:tabs>
        <w:spacing w:after="0" w:line="360" w:lineRule="auto"/>
        <w:ind w:hanging="567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>As despesas com a execução de eventual ajuste, correrão à conta de dotação específica, constante do orçamento de 202</w:t>
      </w:r>
      <w:r w:rsidR="00D5486F" w:rsidRPr="00610BED">
        <w:rPr>
          <w:rFonts w:ascii="Arial" w:eastAsia="Consolas" w:hAnsi="Arial" w:cs="Arial"/>
        </w:rPr>
        <w:t>4</w:t>
      </w:r>
      <w:r w:rsidRPr="00610BED">
        <w:rPr>
          <w:rFonts w:ascii="Arial" w:eastAsia="Consolas" w:hAnsi="Arial" w:cs="Arial"/>
        </w:rPr>
        <w:t xml:space="preserve">:  </w:t>
      </w:r>
    </w:p>
    <w:p w14:paraId="1E262141" w14:textId="77777777" w:rsidR="006E3BDB" w:rsidRPr="00610BED" w:rsidRDefault="006E3BDB" w:rsidP="00A17F83">
      <w:pPr>
        <w:pStyle w:val="PargrafodaLista"/>
        <w:tabs>
          <w:tab w:val="left" w:pos="709"/>
        </w:tabs>
        <w:spacing w:after="0" w:line="360" w:lineRule="auto"/>
        <w:ind w:left="0" w:hanging="567"/>
        <w:jc w:val="both"/>
        <w:rPr>
          <w:rFonts w:ascii="Arial" w:eastAsia="Consolas" w:hAnsi="Arial" w:cs="Arial"/>
        </w:rPr>
      </w:pPr>
    </w:p>
    <w:tbl>
      <w:tblPr>
        <w:tblStyle w:val="Tabelacomgrade36"/>
        <w:tblW w:w="9260" w:type="dxa"/>
        <w:jc w:val="center"/>
        <w:tblLook w:val="04A0" w:firstRow="1" w:lastRow="0" w:firstColumn="1" w:lastColumn="0" w:noHBand="0" w:noVBand="1"/>
      </w:tblPr>
      <w:tblGrid>
        <w:gridCol w:w="4792"/>
        <w:gridCol w:w="1885"/>
        <w:gridCol w:w="2583"/>
      </w:tblGrid>
      <w:tr w:rsidR="006E3BDB" w:rsidRPr="00610BED" w14:paraId="423F0996" w14:textId="77777777" w:rsidTr="0073295B">
        <w:trPr>
          <w:jc w:val="center"/>
        </w:trPr>
        <w:tc>
          <w:tcPr>
            <w:tcW w:w="4792" w:type="dxa"/>
          </w:tcPr>
          <w:p w14:paraId="39A3B211" w14:textId="77777777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922906">
              <w:rPr>
                <w:rFonts w:ascii="Arial" w:eastAsiaTheme="minorHAnsi" w:hAnsi="Arial" w:cs="Arial"/>
                <w:b/>
              </w:rPr>
              <w:t>FUNCIONAL PROGRAMÁTICA</w:t>
            </w:r>
          </w:p>
        </w:tc>
        <w:tc>
          <w:tcPr>
            <w:tcW w:w="1885" w:type="dxa"/>
          </w:tcPr>
          <w:p w14:paraId="57F3029A" w14:textId="77777777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922906">
              <w:rPr>
                <w:rFonts w:ascii="Arial" w:eastAsiaTheme="minorHAnsi" w:hAnsi="Arial" w:cs="Arial"/>
                <w:b/>
              </w:rPr>
              <w:t>FONTE</w:t>
            </w:r>
          </w:p>
        </w:tc>
        <w:tc>
          <w:tcPr>
            <w:tcW w:w="2583" w:type="dxa"/>
          </w:tcPr>
          <w:p w14:paraId="0A0F5A72" w14:textId="77777777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  <w:r w:rsidRPr="00922906">
              <w:rPr>
                <w:rFonts w:ascii="Arial" w:eastAsiaTheme="minorHAnsi" w:hAnsi="Arial" w:cs="Arial"/>
                <w:b/>
              </w:rPr>
              <w:t>RECURSO</w:t>
            </w:r>
          </w:p>
          <w:p w14:paraId="20B7B247" w14:textId="1147C9A4" w:rsidR="0073295B" w:rsidRPr="00922906" w:rsidRDefault="0073295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6E3BDB" w:rsidRPr="00610BED" w14:paraId="32247D11" w14:textId="77777777" w:rsidTr="0073295B">
        <w:trPr>
          <w:jc w:val="center"/>
        </w:trPr>
        <w:tc>
          <w:tcPr>
            <w:tcW w:w="4792" w:type="dxa"/>
          </w:tcPr>
          <w:p w14:paraId="075F9763" w14:textId="13EB283F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22906">
              <w:rPr>
                <w:rFonts w:ascii="Arial" w:hAnsi="Arial" w:cs="Arial"/>
                <w:color w:val="000000" w:themeColor="text1"/>
              </w:rPr>
              <w:t>01.01.01.01.031.0001.2002.3.3.90.3</w:t>
            </w:r>
            <w:r w:rsidR="00734E95" w:rsidRPr="0092290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85" w:type="dxa"/>
          </w:tcPr>
          <w:p w14:paraId="793F66E9" w14:textId="77777777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22906">
              <w:rPr>
                <w:rFonts w:ascii="Arial" w:hAnsi="Arial" w:cs="Arial"/>
                <w:color w:val="000000" w:themeColor="text1"/>
              </w:rPr>
              <w:t>1.500.000.0000</w:t>
            </w:r>
          </w:p>
        </w:tc>
        <w:tc>
          <w:tcPr>
            <w:tcW w:w="2583" w:type="dxa"/>
          </w:tcPr>
          <w:p w14:paraId="105BF075" w14:textId="77777777" w:rsidR="006E3BDB" w:rsidRPr="00922906" w:rsidRDefault="006E3BDB" w:rsidP="00922906">
            <w:pPr>
              <w:tabs>
                <w:tab w:val="left" w:pos="284"/>
                <w:tab w:val="left" w:pos="426"/>
              </w:tabs>
              <w:spacing w:line="240" w:lineRule="auto"/>
              <w:contextualSpacing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922906">
              <w:rPr>
                <w:rFonts w:ascii="Arial" w:eastAsiaTheme="minorHAnsi" w:hAnsi="Arial" w:cs="Arial"/>
                <w:color w:val="000000" w:themeColor="text1"/>
              </w:rPr>
              <w:t>Recursos não vinculados de impostos</w:t>
            </w:r>
          </w:p>
        </w:tc>
      </w:tr>
    </w:tbl>
    <w:p w14:paraId="3A89202A" w14:textId="77777777" w:rsidR="006E3BDB" w:rsidRPr="00610BED" w:rsidRDefault="006E3BDB" w:rsidP="00A17F83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ascii="Arial" w:hAnsi="Arial" w:cs="Arial"/>
        </w:rPr>
      </w:pPr>
    </w:p>
    <w:p w14:paraId="10E6A029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7238DC9B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right"/>
        <w:rPr>
          <w:rFonts w:ascii="Arial" w:eastAsia="Consolas" w:hAnsi="Arial" w:cs="Arial"/>
          <w:highlight w:val="yellow"/>
        </w:rPr>
      </w:pPr>
    </w:p>
    <w:p w14:paraId="0A741116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right"/>
        <w:rPr>
          <w:rFonts w:ascii="Arial" w:eastAsia="Consolas" w:hAnsi="Arial" w:cs="Arial"/>
          <w:highlight w:val="yellow"/>
        </w:rPr>
      </w:pPr>
    </w:p>
    <w:p w14:paraId="21C02653" w14:textId="01DD96E7" w:rsidR="00733EEB" w:rsidRPr="00610BED" w:rsidRDefault="006E3BDB" w:rsidP="00A17F83">
      <w:pPr>
        <w:tabs>
          <w:tab w:val="left" w:pos="8760"/>
        </w:tabs>
        <w:spacing w:after="0" w:line="360" w:lineRule="auto"/>
        <w:jc w:val="right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Itambé do Mato Dentro-MG, </w:t>
      </w:r>
      <w:r w:rsidR="0033320B" w:rsidRPr="0033320B">
        <w:rPr>
          <w:rFonts w:ascii="Arial" w:eastAsia="Consolas" w:hAnsi="Arial" w:cs="Arial"/>
        </w:rPr>
        <w:t>25 de março de 2025</w:t>
      </w:r>
      <w:r w:rsidRPr="0033320B">
        <w:rPr>
          <w:rFonts w:ascii="Arial" w:eastAsia="Consolas" w:hAnsi="Arial" w:cs="Arial"/>
        </w:rPr>
        <w:t>.</w:t>
      </w:r>
    </w:p>
    <w:p w14:paraId="638B13DE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</w:p>
    <w:p w14:paraId="5567778E" w14:textId="77777777" w:rsidR="00733EEB" w:rsidRPr="00610BED" w:rsidRDefault="00733EEB" w:rsidP="00734E95">
      <w:pPr>
        <w:tabs>
          <w:tab w:val="left" w:pos="8760"/>
        </w:tabs>
        <w:spacing w:after="0" w:line="360" w:lineRule="auto"/>
        <w:rPr>
          <w:rFonts w:ascii="Arial" w:eastAsia="Consolas" w:hAnsi="Arial" w:cs="Arial"/>
          <w:highlight w:val="yellow"/>
        </w:rPr>
      </w:pPr>
    </w:p>
    <w:p w14:paraId="7D626078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highlight w:val="yellow"/>
        </w:rPr>
      </w:pPr>
    </w:p>
    <w:p w14:paraId="527B13DE" w14:textId="1E331FB4" w:rsidR="001846C6" w:rsidRPr="00610BED" w:rsidRDefault="00323CB9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r>
        <w:rPr>
          <w:rFonts w:ascii="Arial" w:eastAsia="Consolas" w:hAnsi="Arial" w:cs="Arial"/>
        </w:rPr>
        <w:t xml:space="preserve">Tulio Luiz Silva Moraes </w:t>
      </w:r>
    </w:p>
    <w:p w14:paraId="56B619B8" w14:textId="48F48516" w:rsidR="001846C6" w:rsidRPr="00610BED" w:rsidRDefault="001846C6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 xml:space="preserve">CPF: </w:t>
      </w:r>
      <w:r w:rsidR="00722BD1" w:rsidRPr="00722BD1">
        <w:rPr>
          <w:rFonts w:ascii="Arial" w:eastAsia="Consolas" w:hAnsi="Arial" w:cs="Arial"/>
        </w:rPr>
        <w:t>090.144.796-03</w:t>
      </w:r>
    </w:p>
    <w:p w14:paraId="23057B2B" w14:textId="0AA020D1" w:rsidR="001846C6" w:rsidRPr="00610BED" w:rsidRDefault="008D70BE" w:rsidP="00734E95">
      <w:pPr>
        <w:tabs>
          <w:tab w:val="left" w:pos="8760"/>
        </w:tabs>
        <w:spacing w:after="0" w:line="240" w:lineRule="auto"/>
        <w:jc w:val="center"/>
        <w:rPr>
          <w:rFonts w:ascii="Arial" w:eastAsia="Consolas" w:hAnsi="Arial" w:cs="Arial"/>
        </w:rPr>
      </w:pPr>
      <w:r>
        <w:rPr>
          <w:rFonts w:ascii="Arial" w:eastAsia="Consolas" w:hAnsi="Arial" w:cs="Arial"/>
        </w:rPr>
        <w:t xml:space="preserve">Vice-Presidente </w:t>
      </w:r>
      <w:r w:rsidR="001846C6" w:rsidRPr="00610BED">
        <w:rPr>
          <w:rFonts w:ascii="Arial" w:eastAsia="Consolas" w:hAnsi="Arial" w:cs="Arial"/>
        </w:rPr>
        <w:t>da Câmara Municipal de Itambé do Mato Dentro</w:t>
      </w:r>
    </w:p>
    <w:p w14:paraId="7E7667BB" w14:textId="77777777" w:rsidR="006E3BDB" w:rsidRPr="00610BED" w:rsidRDefault="006E3BDB" w:rsidP="00697DA0">
      <w:pPr>
        <w:tabs>
          <w:tab w:val="left" w:pos="8760"/>
        </w:tabs>
        <w:spacing w:after="0" w:line="360" w:lineRule="auto"/>
        <w:jc w:val="both"/>
        <w:rPr>
          <w:rFonts w:ascii="Arial" w:eastAsia="Consolas" w:hAnsi="Arial" w:cs="Arial"/>
          <w:b/>
        </w:rPr>
      </w:pPr>
    </w:p>
    <w:p w14:paraId="717BC862" w14:textId="52639A3E" w:rsidR="00733EEB" w:rsidRPr="00610BED" w:rsidRDefault="00733EEB" w:rsidP="00734E95">
      <w:pPr>
        <w:shd w:val="clear" w:color="auto" w:fill="D9D9D9"/>
        <w:tabs>
          <w:tab w:val="left" w:pos="8760"/>
        </w:tabs>
        <w:spacing w:after="0" w:line="360" w:lineRule="auto"/>
        <w:ind w:hanging="10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lastRenderedPageBreak/>
        <w:t>ANEXO II</w:t>
      </w:r>
    </w:p>
    <w:p w14:paraId="34C35E79" w14:textId="77777777" w:rsidR="00733EEB" w:rsidRPr="00610BED" w:rsidRDefault="00733EEB" w:rsidP="00A17F83">
      <w:pPr>
        <w:tabs>
          <w:tab w:val="left" w:pos="8760"/>
        </w:tabs>
        <w:spacing w:after="0" w:line="360" w:lineRule="auto"/>
        <w:rPr>
          <w:rFonts w:ascii="Arial" w:hAnsi="Arial" w:cs="Arial"/>
          <w:u w:val="single"/>
        </w:rPr>
      </w:pPr>
      <w:r w:rsidRPr="00610BED">
        <w:rPr>
          <w:rFonts w:ascii="Arial" w:eastAsia="Consolas" w:hAnsi="Arial" w:cs="Arial"/>
          <w:b/>
        </w:rPr>
        <w:t xml:space="preserve"> </w:t>
      </w:r>
    </w:p>
    <w:p w14:paraId="460C1FFF" w14:textId="77777777" w:rsidR="00733EEB" w:rsidRPr="00610BED" w:rsidRDefault="00733EEB" w:rsidP="00A17F83">
      <w:pPr>
        <w:pStyle w:val="Ttulo1"/>
        <w:tabs>
          <w:tab w:val="left" w:pos="8760"/>
        </w:tabs>
        <w:spacing w:after="0" w:line="360" w:lineRule="auto"/>
        <w:ind w:left="0" w:right="0"/>
        <w:rPr>
          <w:rFonts w:ascii="Arial" w:hAnsi="Arial" w:cs="Arial"/>
          <w:u w:val="single"/>
        </w:rPr>
      </w:pPr>
      <w:r w:rsidRPr="00610BED">
        <w:rPr>
          <w:rFonts w:ascii="Arial" w:hAnsi="Arial" w:cs="Arial"/>
          <w:u w:val="single"/>
        </w:rPr>
        <w:t xml:space="preserve">MODELO DE PROPOSTA COMERCIAL </w:t>
      </w:r>
    </w:p>
    <w:p w14:paraId="6944276E" w14:textId="52211E1E" w:rsidR="006E3BDB" w:rsidRPr="00734E95" w:rsidRDefault="00733EEB" w:rsidP="00734E95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2E6D547" w14:textId="2916686D" w:rsidR="00323CB9" w:rsidRPr="0033320B" w:rsidRDefault="00733EEB" w:rsidP="00734E95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shd w:val="clear" w:color="auto" w:fill="C0C0C0"/>
        </w:rPr>
      </w:pPr>
      <w:r w:rsidRPr="0033320B">
        <w:rPr>
          <w:rFonts w:ascii="Arial" w:eastAsia="Consolas" w:hAnsi="Arial" w:cs="Arial"/>
          <w:b/>
          <w:shd w:val="clear" w:color="auto" w:fill="C0C0C0"/>
        </w:rPr>
        <w:t>DISPENSA DE VALOR Nº 00</w:t>
      </w:r>
      <w:r w:rsidR="00323CB9" w:rsidRPr="0033320B">
        <w:rPr>
          <w:rFonts w:ascii="Arial" w:eastAsia="Consolas" w:hAnsi="Arial" w:cs="Arial"/>
          <w:b/>
          <w:shd w:val="clear" w:color="auto" w:fill="C0C0C0"/>
        </w:rPr>
        <w:t>7</w:t>
      </w:r>
      <w:r w:rsidRPr="0033320B">
        <w:rPr>
          <w:rFonts w:ascii="Arial" w:eastAsia="Consolas" w:hAnsi="Arial" w:cs="Arial"/>
          <w:b/>
          <w:shd w:val="clear" w:color="auto" w:fill="C0C0C0"/>
        </w:rPr>
        <w:t>/202</w:t>
      </w:r>
      <w:r w:rsidR="00323CB9" w:rsidRPr="0033320B">
        <w:rPr>
          <w:rFonts w:ascii="Arial" w:eastAsia="Consolas" w:hAnsi="Arial" w:cs="Arial"/>
          <w:b/>
          <w:shd w:val="clear" w:color="auto" w:fill="C0C0C0"/>
        </w:rPr>
        <w:t>5</w:t>
      </w:r>
    </w:p>
    <w:p w14:paraId="32F544C2" w14:textId="7A72A2B5" w:rsidR="006E3BDB" w:rsidRPr="00610BED" w:rsidRDefault="004920A5" w:rsidP="00323CB9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734E95">
        <w:rPr>
          <w:rFonts w:ascii="Arial" w:eastAsia="Consolas" w:hAnsi="Arial" w:cs="Arial"/>
          <w:b/>
          <w:highlight w:val="lightGray"/>
        </w:rPr>
        <w:t xml:space="preserve"> </w:t>
      </w:r>
      <w:r w:rsidR="00733EEB" w:rsidRPr="00734E95">
        <w:rPr>
          <w:rFonts w:ascii="Arial" w:eastAsia="Consolas" w:hAnsi="Arial" w:cs="Arial"/>
          <w:b/>
          <w:highlight w:val="lightGray"/>
        </w:rPr>
        <w:t>COM BASE NO ART. Nº 75, INCISO II da Lei 14.133/2021</w:t>
      </w:r>
      <w:r w:rsidRPr="00734E95">
        <w:rPr>
          <w:rFonts w:ascii="Arial" w:eastAsia="Consolas" w:hAnsi="Arial" w:cs="Arial"/>
          <w:b/>
          <w:highlight w:val="lightGray"/>
        </w:rPr>
        <w:t xml:space="preserve"> e</w:t>
      </w:r>
      <w:r w:rsidR="00733EEB" w:rsidRPr="00734E95">
        <w:rPr>
          <w:rFonts w:ascii="Arial" w:eastAsia="Consolas" w:hAnsi="Arial" w:cs="Arial"/>
          <w:b/>
          <w:highlight w:val="lightGray"/>
        </w:rPr>
        <w:t xml:space="preserve"> </w:t>
      </w:r>
      <w:r w:rsidR="00734E95" w:rsidRPr="00734E95">
        <w:rPr>
          <w:rFonts w:ascii="Arial" w:hAnsi="Arial" w:cs="Arial"/>
          <w:b/>
          <w:bCs/>
          <w:highlight w:val="lightGray"/>
        </w:rPr>
        <w:t>RESOLUÇÃO Nº 01/2024 DE 30 DE JANEIRO DE 2024</w:t>
      </w:r>
      <w:r w:rsidRPr="00734E95">
        <w:rPr>
          <w:rFonts w:ascii="Arial" w:eastAsia="Consolas" w:hAnsi="Arial" w:cs="Arial"/>
          <w:b/>
          <w:highlight w:val="lightGray"/>
        </w:rPr>
        <w:t>.</w:t>
      </w:r>
    </w:p>
    <w:p w14:paraId="1A7AC91D" w14:textId="1797BB33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4BDA1EEF" w14:textId="77777777" w:rsidR="00855763" w:rsidRPr="00323CB9" w:rsidRDefault="00733EEB" w:rsidP="00855763">
      <w:pPr>
        <w:spacing w:after="0" w:line="240" w:lineRule="auto"/>
        <w:ind w:left="-851"/>
        <w:jc w:val="both"/>
        <w:rPr>
          <w:rFonts w:ascii="Arial" w:hAnsi="Arial" w:cs="Arial"/>
        </w:rPr>
      </w:pPr>
      <w:r w:rsidRPr="00610BED">
        <w:rPr>
          <w:rFonts w:ascii="Arial" w:eastAsia="Consolas" w:hAnsi="Arial" w:cs="Arial"/>
          <w:b/>
        </w:rPr>
        <w:t>Objeto:</w:t>
      </w:r>
      <w:r w:rsidR="00323CB9" w:rsidRPr="00323CB9">
        <w:rPr>
          <w:rFonts w:ascii="Arial" w:hAnsi="Arial" w:cs="Arial"/>
          <w:sz w:val="20"/>
          <w:szCs w:val="20"/>
        </w:rPr>
        <w:t xml:space="preserve"> </w:t>
      </w:r>
      <w:r w:rsidR="00855763" w:rsidRPr="00323CB9">
        <w:rPr>
          <w:rFonts w:ascii="Arial" w:hAnsi="Arial" w:cs="Arial"/>
        </w:rPr>
        <w:t xml:space="preserve">Contratação de empresa para fornecimento de material de limpeza e higienização para atender as necessidades da Câmara Municipal de Itambé do Mato Dentro/MG durante o exercício 2025, os produtos deverão ser entregues de forma fracionada de acordo com a solicitação da Câmara Municipal. </w:t>
      </w:r>
    </w:p>
    <w:p w14:paraId="77FF7C83" w14:textId="09E1905E" w:rsidR="00323CB9" w:rsidRPr="00323CB9" w:rsidRDefault="00323CB9" w:rsidP="00323CB9">
      <w:pPr>
        <w:spacing w:after="0" w:line="240" w:lineRule="auto"/>
        <w:ind w:left="-851"/>
        <w:jc w:val="both"/>
        <w:rPr>
          <w:rFonts w:ascii="Arial" w:hAnsi="Arial" w:cs="Arial"/>
        </w:rPr>
      </w:pPr>
    </w:p>
    <w:p w14:paraId="1F58ACD2" w14:textId="77777777" w:rsidR="00323CB9" w:rsidRPr="00323CB9" w:rsidRDefault="00323CB9" w:rsidP="00323CB9">
      <w:pPr>
        <w:spacing w:after="0" w:line="240" w:lineRule="auto"/>
        <w:ind w:left="-851"/>
        <w:jc w:val="both"/>
        <w:rPr>
          <w:rFonts w:ascii="Arial" w:hAnsi="Arial" w:cs="Arial"/>
          <w:b/>
        </w:rPr>
      </w:pPr>
    </w:p>
    <w:p w14:paraId="5FE4B0FC" w14:textId="2DE0A312" w:rsidR="00733EEB" w:rsidRPr="00323CB9" w:rsidRDefault="00733EEB" w:rsidP="00323CB9">
      <w:pPr>
        <w:tabs>
          <w:tab w:val="left" w:pos="8760"/>
        </w:tabs>
        <w:spacing w:after="0" w:line="360" w:lineRule="auto"/>
        <w:ind w:hanging="10"/>
        <w:jc w:val="both"/>
        <w:rPr>
          <w:rFonts w:ascii="Arial" w:hAnsi="Arial" w:cs="Arial"/>
          <w:b/>
        </w:rPr>
      </w:pPr>
    </w:p>
    <w:p w14:paraId="63669A92" w14:textId="77777777" w:rsidR="00733EEB" w:rsidRPr="00734E95" w:rsidRDefault="00733EEB" w:rsidP="00734E95">
      <w:pPr>
        <w:tabs>
          <w:tab w:val="left" w:pos="8760"/>
        </w:tabs>
        <w:spacing w:after="0" w:line="360" w:lineRule="auto"/>
        <w:ind w:left="360"/>
        <w:rPr>
          <w:rFonts w:ascii="Arial" w:hAnsi="Arial" w:cs="Arial"/>
          <w:b/>
          <w:bCs/>
        </w:rPr>
      </w:pPr>
      <w:r w:rsidRPr="00734E95">
        <w:rPr>
          <w:rFonts w:ascii="Arial" w:eastAsia="Consolas" w:hAnsi="Arial" w:cs="Arial"/>
          <w:b/>
          <w:bCs/>
          <w:u w:val="single" w:color="000000"/>
        </w:rPr>
        <w:t>PROPOSTA:</w:t>
      </w:r>
      <w:r w:rsidRPr="00734E95">
        <w:rPr>
          <w:rFonts w:ascii="Arial" w:eastAsia="Consolas" w:hAnsi="Arial" w:cs="Arial"/>
          <w:b/>
          <w:bCs/>
        </w:rPr>
        <w:t xml:space="preserve"> </w:t>
      </w:r>
    </w:p>
    <w:p w14:paraId="18A32B44" w14:textId="77777777" w:rsidR="00366C8F" w:rsidRPr="00610BED" w:rsidRDefault="00366C8F" w:rsidP="00A17F83">
      <w:pPr>
        <w:tabs>
          <w:tab w:val="left" w:pos="8760"/>
        </w:tabs>
        <w:spacing w:after="0" w:line="360" w:lineRule="auto"/>
        <w:rPr>
          <w:rFonts w:ascii="Arial" w:eastAsia="Consolas" w:hAnsi="Arial" w:cs="Arial"/>
        </w:rPr>
      </w:pPr>
    </w:p>
    <w:p w14:paraId="021D5D06" w14:textId="77777777" w:rsidR="00323CB9" w:rsidRPr="002B4BE6" w:rsidRDefault="00323CB9" w:rsidP="00323CB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1418"/>
        <w:gridCol w:w="1276"/>
        <w:gridCol w:w="1417"/>
      </w:tblGrid>
      <w:tr w:rsidR="00323CB9" w:rsidRPr="002B4BE6" w14:paraId="7DD5EBD7" w14:textId="77777777" w:rsidTr="00E97895">
        <w:trPr>
          <w:trHeight w:val="202"/>
        </w:trPr>
        <w:tc>
          <w:tcPr>
            <w:tcW w:w="4112" w:type="dxa"/>
          </w:tcPr>
          <w:p w14:paraId="4E62186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Detergente neutro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Descrição técnica:</w:t>
            </w:r>
            <w:r w:rsidRPr="007D6B44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Líquido viscoso inflamável, porém quimicamente estável, de coloração amarelada e odor característico, composto por substâncias nocivas como linear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benzeno sulfonato (&lt;10%) e soda cáustica (&lt;2%) - apresenta pH neutro de 5,5 - 8,0, densidade de aproximada de 1,02 g/cm3 e viscosidade de &gt; 200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cPs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Este detergente é solúvel em água. embalagem de 500 ml.</w:t>
            </w:r>
          </w:p>
          <w:p w14:paraId="244DF2B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14:paraId="5D6445A5" w14:textId="77777777" w:rsidR="00323CB9" w:rsidRPr="007D6B44" w:rsidRDefault="00323CB9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0A082" w14:textId="77777777" w:rsidR="00323CB9" w:rsidRPr="007D6B44" w:rsidRDefault="00323CB9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A85B3" w14:textId="77777777" w:rsidR="00323CB9" w:rsidRPr="007D6B44" w:rsidRDefault="00323CB9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D80237" w14:textId="77777777" w:rsidR="00323CB9" w:rsidRPr="007D6B44" w:rsidRDefault="00323CB9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D9B7D1" w14:textId="77777777" w:rsidR="00323CB9" w:rsidRPr="007D6B44" w:rsidRDefault="00323CB9" w:rsidP="00E97895">
            <w:pPr>
              <w:ind w:righ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1418" w:type="dxa"/>
          </w:tcPr>
          <w:p w14:paraId="786DC3D5" w14:textId="77777777" w:rsidR="00323CB9" w:rsidRPr="002B4BE6" w:rsidRDefault="00323CB9" w:rsidP="00E97895">
            <w:pPr>
              <w:ind w:right="7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ECCB3" w14:textId="77777777" w:rsidR="00323CB9" w:rsidRPr="002B4BE6" w:rsidRDefault="00323CB9" w:rsidP="00E97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AFFAE7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428B385A" w14:textId="77777777" w:rsidTr="00E97895">
        <w:trPr>
          <w:trHeight w:val="382"/>
        </w:trPr>
        <w:tc>
          <w:tcPr>
            <w:tcW w:w="4112" w:type="dxa"/>
          </w:tcPr>
          <w:p w14:paraId="12C58FA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Água sanitária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Alvejante e desinfetante de uso geral, composto por </w:t>
            </w:r>
            <w:r w:rsidRPr="007D6B4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9F9F9"/>
              </w:rPr>
              <w:t>hipoclorito de sódio, estabilizante e veículo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9F9F9"/>
              </w:rPr>
              <w:t>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litros. </w:t>
            </w:r>
          </w:p>
          <w:p w14:paraId="402550A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935BE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3A5D5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C1FD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30 unidades</w:t>
            </w:r>
          </w:p>
          <w:p w14:paraId="6DFE1BE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21C0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792229" w14:textId="77777777" w:rsidR="00323CB9" w:rsidRPr="002B4BE6" w:rsidRDefault="00323CB9" w:rsidP="00E97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2069E5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BFB020D" w14:textId="77777777" w:rsidTr="00E97895">
        <w:trPr>
          <w:trHeight w:val="382"/>
        </w:trPr>
        <w:tc>
          <w:tcPr>
            <w:tcW w:w="4112" w:type="dxa"/>
          </w:tcPr>
          <w:p w14:paraId="71FDBD7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pó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Tensoativo aniônico, coadjuvantes, sinergista, corantes, enzimas, branqueador óptico, fragrâncias e carga. Princípio ativo: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alquil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benzeno sulfonato de sódio. Contém tensoativo biodegradável</w:t>
            </w:r>
            <w:r w:rsidRPr="007D6B44">
              <w:rPr>
                <w:rFonts w:ascii="Arial" w:hAnsi="Arial" w:cs="Arial"/>
                <w:sz w:val="20"/>
                <w:szCs w:val="20"/>
              </w:rPr>
              <w:t>, embalagem de 1kg.</w:t>
            </w:r>
          </w:p>
          <w:p w14:paraId="2E5995B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D10BC2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CE48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96BFD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4B786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D6B44">
              <w:rPr>
                <w:rFonts w:ascii="Arial" w:hAnsi="Arial" w:cs="Arial"/>
                <w:sz w:val="20"/>
                <w:szCs w:val="20"/>
              </w:rPr>
              <w:t>6 unidades</w:t>
            </w:r>
          </w:p>
          <w:p w14:paraId="785799B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B1743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58281" w14:textId="77777777" w:rsidR="00323CB9" w:rsidRPr="002B4BE6" w:rsidRDefault="00323CB9" w:rsidP="00E978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2C851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951147B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112" w:type="dxa"/>
            <w:shd w:val="clear" w:color="auto" w:fill="FFFFFF" w:themeFill="background1"/>
          </w:tcPr>
          <w:p w14:paraId="378A6AC4" w14:textId="77777777" w:rsidR="00323CB9" w:rsidRPr="007D6B44" w:rsidRDefault="00323CB9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Sabão em barra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Sabão de Ácidos Graxos Láuricos, Sabão de Ácidos Graxos Esteáricos, Sabão de Ácidos Graxos Oleicos, Coadjuvante, Glicerina, Agente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Anti-redepositante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e Água,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neutro</w:t>
            </w: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D6B44">
              <w:rPr>
                <w:rFonts w:ascii="Arial" w:hAnsi="Arial" w:cs="Arial"/>
                <w:sz w:val="20"/>
                <w:szCs w:val="20"/>
              </w:rPr>
              <w:t>embalagem com 5 unidades.</w:t>
            </w:r>
          </w:p>
          <w:p w14:paraId="542EA3F7" w14:textId="77777777" w:rsidR="00323CB9" w:rsidRPr="007D6B44" w:rsidRDefault="00323CB9" w:rsidP="00E97895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50E8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A213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7FC5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19520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6 unidades</w:t>
            </w:r>
          </w:p>
        </w:tc>
        <w:tc>
          <w:tcPr>
            <w:tcW w:w="1418" w:type="dxa"/>
          </w:tcPr>
          <w:p w14:paraId="6F6CB30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1C0CBF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21DE12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4D28BFC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4112" w:type="dxa"/>
          </w:tcPr>
          <w:p w14:paraId="168B988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Pano de chão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alvejado, medindo 50x70 cm, 100% algodão.</w:t>
            </w:r>
          </w:p>
          <w:p w14:paraId="0466ADA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20FE9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D3CAA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25 unidades</w:t>
            </w:r>
          </w:p>
        </w:tc>
        <w:tc>
          <w:tcPr>
            <w:tcW w:w="1418" w:type="dxa"/>
          </w:tcPr>
          <w:p w14:paraId="36128D23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D462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3999E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C76DA85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112" w:type="dxa"/>
          </w:tcPr>
          <w:p w14:paraId="2C51302B" w14:textId="77777777" w:rsidR="00323CB9" w:rsidRPr="007D6B44" w:rsidRDefault="00323CB9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Flanela de limpeza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Na cor laranja, 100% algodão, medindo 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7D6B44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D6B44">
              <w:rPr>
                <w:rFonts w:ascii="Arial" w:hAnsi="Arial" w:cs="Arial"/>
                <w:sz w:val="20"/>
                <w:szCs w:val="20"/>
              </w:rPr>
              <w:t>8cm.</w:t>
            </w:r>
          </w:p>
          <w:p w14:paraId="41B1B17F" w14:textId="77777777" w:rsidR="00323CB9" w:rsidRPr="007D6B44" w:rsidRDefault="00323CB9" w:rsidP="00E97895">
            <w:pPr>
              <w:ind w:right="-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F320B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3BD71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12 unidades</w:t>
            </w:r>
          </w:p>
        </w:tc>
        <w:tc>
          <w:tcPr>
            <w:tcW w:w="1418" w:type="dxa"/>
          </w:tcPr>
          <w:p w14:paraId="4CB669F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AEFF7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A47DB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64A1BCB7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112" w:type="dxa"/>
          </w:tcPr>
          <w:p w14:paraId="76AA1DD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Desinfetante </w:t>
            </w:r>
            <w:r w:rsidRPr="007D6B44">
              <w:rPr>
                <w:rFonts w:ascii="Arial" w:hAnsi="Arial" w:cs="Arial"/>
                <w:sz w:val="20"/>
                <w:szCs w:val="20"/>
              </w:rPr>
              <w:t>- Desinfetante, aspecto físico líquido. Aplicação: desinfetante e germicida. Composição aromática: lavanda. Frasco de 2 litros. A embalagem deverá conter externamente os dados de identificação, procedência, número do lote, validade e número de registro no Ministério da Saúde.</w:t>
            </w:r>
          </w:p>
        </w:tc>
        <w:tc>
          <w:tcPr>
            <w:tcW w:w="1842" w:type="dxa"/>
          </w:tcPr>
          <w:p w14:paraId="7746E4B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5C1422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60 unidades</w:t>
            </w:r>
          </w:p>
          <w:p w14:paraId="1214C8B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65AF0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8C4D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A4140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CD31C44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112" w:type="dxa"/>
          </w:tcPr>
          <w:p w14:paraId="2BD1A6B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Esponja dupla face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– Esponja dupla face multiuso composta de espuma de poliuretano e fibra sintética com abrasivos, medidas aproximadas de 110mm x 75mm x 23mm, embalada em pacote plástico contendo 01 unidade, gravado na embalagem informações sobre o produto. </w:t>
            </w:r>
          </w:p>
        </w:tc>
        <w:tc>
          <w:tcPr>
            <w:tcW w:w="1842" w:type="dxa"/>
          </w:tcPr>
          <w:p w14:paraId="24F5024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08 unidades</w:t>
            </w:r>
          </w:p>
          <w:p w14:paraId="66657B8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405E5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709602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7B97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24C84EDB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29F0373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Limpa vidro</w:t>
            </w:r>
            <w:r w:rsidRPr="007D6B44">
              <w:rPr>
                <w:rFonts w:ascii="Arial" w:hAnsi="Arial" w:cs="Arial"/>
                <w:sz w:val="20"/>
                <w:szCs w:val="20"/>
              </w:rPr>
              <w:t>- Limpa vidro, tipo líquido. Cor incolor/azul. Frasco plástico de 500ml, com gatilho. A embalagem deverá conter externamente os dados de identificação, procedência, número do lote, validade e número de registro no Ministério da Saúde</w:t>
            </w:r>
          </w:p>
          <w:p w14:paraId="7F83230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E2B80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5 unidades</w:t>
            </w:r>
          </w:p>
          <w:p w14:paraId="68BAB64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0153D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BB5A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3AD9D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654781B0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112" w:type="dxa"/>
          </w:tcPr>
          <w:p w14:paraId="3385F3D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Álcool liquido 70%.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 Álcool, tipo etílico hidratado, em forma líquida, concentração 92,8 INPM. Aplicação: uso doméstico. Frasco de 1 litro</w:t>
            </w:r>
          </w:p>
        </w:tc>
        <w:tc>
          <w:tcPr>
            <w:tcW w:w="1842" w:type="dxa"/>
          </w:tcPr>
          <w:p w14:paraId="34E82F2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A6515C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25 unidades</w:t>
            </w:r>
          </w:p>
          <w:p w14:paraId="23003DE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3372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78DA5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5E2F4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029792C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03473C2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60cm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60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1842" w:type="dxa"/>
          </w:tcPr>
          <w:p w14:paraId="5EDC016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92FC19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191A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3ADE3D9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D960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28CE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3358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60977DF7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621A73D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Balde plástico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Balde, material plástico, capacidade de 12 litros, material alça arame galvanizado, cor natural.</w:t>
            </w:r>
          </w:p>
        </w:tc>
        <w:tc>
          <w:tcPr>
            <w:tcW w:w="1842" w:type="dxa"/>
          </w:tcPr>
          <w:p w14:paraId="2BDBBED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480D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 unidades</w:t>
            </w:r>
          </w:p>
          <w:p w14:paraId="013E957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7B66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DDA5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E6578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3343590A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EC8509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Esponja de aço fina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– Esponja de lã de aço, formato retangular, aplicação limpeza geral, textura macia e isenta de sinais de oxidação, medindo, no mínimo, 100x75. Composição: lã de aço carbono. Pacote com 08 unidades.</w:t>
            </w:r>
          </w:p>
          <w:p w14:paraId="55C94F6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F72CD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80A79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B655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2 pacotes</w:t>
            </w:r>
          </w:p>
          <w:p w14:paraId="2F5B87B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20112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FF2F8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38EF5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67E0341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112" w:type="dxa"/>
          </w:tcPr>
          <w:p w14:paraId="39BBAC7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Álcool ético hidratado em gel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ÁLCOOL EM GEL concentração 65° INPM. Aplicação: uso doméstico. Frasco de 500</w:t>
            </w:r>
            <w:r>
              <w:rPr>
                <w:rFonts w:ascii="Arial" w:hAnsi="Arial" w:cs="Arial"/>
                <w:sz w:val="20"/>
                <w:szCs w:val="20"/>
              </w:rPr>
              <w:t xml:space="preserve"> ml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. A embalagem deverá conter externamente os </w:t>
            </w: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>dados de identificação, procedência, número do lote, validade e n° de registro no Ministério da Saúde.</w:t>
            </w:r>
          </w:p>
          <w:p w14:paraId="6FD38D1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D9B3D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4B6A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6F7742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F1C5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2EBE5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 xml:space="preserve">     12 unidades</w:t>
            </w:r>
          </w:p>
          <w:p w14:paraId="414A260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A149A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49D6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88384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A30C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2654D4EF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3B4FC0F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Multiuso limpador instantâneo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Limpador multiuso, de uso doméstico. Aromas diversos. Frasco plástico de 500ml. A embalagem deverá conter externamente os dados de identificação, procedência, número do lote, validade e número de registro no Ministério da Saúde.</w:t>
            </w:r>
          </w:p>
        </w:tc>
        <w:tc>
          <w:tcPr>
            <w:tcW w:w="1842" w:type="dxa"/>
          </w:tcPr>
          <w:p w14:paraId="7DAA69D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C54F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3A5F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2338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0344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unidades</w:t>
            </w:r>
          </w:p>
          <w:p w14:paraId="07A2B7B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F20E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F137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9ACB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7254118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1F799B7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escovão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para limpeza de área externa. Com cerdas de nylon. Com cerdas duras. Base de plástico. Com a base medindo 30 cm aproximadamente. Com cabo plástico, com medida mínima de 120 cm de altura. Com suporte suspensor. Para esfregar, lavar e varrer superfícies rústicas.</w:t>
            </w:r>
          </w:p>
        </w:tc>
        <w:tc>
          <w:tcPr>
            <w:tcW w:w="1842" w:type="dxa"/>
          </w:tcPr>
          <w:p w14:paraId="174EA28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3EBE4E5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0410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6 unidades</w:t>
            </w:r>
          </w:p>
          <w:p w14:paraId="415AEF0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90985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310F4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250B0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30540EC7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112" w:type="dxa"/>
          </w:tcPr>
          <w:p w14:paraId="4B3F140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Copo descartável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100 unidades com capacidade para 200 ml.</w:t>
            </w:r>
          </w:p>
        </w:tc>
        <w:tc>
          <w:tcPr>
            <w:tcW w:w="1842" w:type="dxa"/>
          </w:tcPr>
          <w:p w14:paraId="4DF12AD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100 pacotes</w:t>
            </w:r>
          </w:p>
        </w:tc>
        <w:tc>
          <w:tcPr>
            <w:tcW w:w="1418" w:type="dxa"/>
          </w:tcPr>
          <w:p w14:paraId="38062897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500D8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5059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1EA2EC49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3C7C67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30 litros, 6 micras, cor preta, largura 59, altura 62, de polipropileno. Aplicação: uso doméstico. Deverá estar em conformidade com as normas da ABNT NBR 9190/9191/13055/13056.</w:t>
            </w:r>
          </w:p>
        </w:tc>
        <w:tc>
          <w:tcPr>
            <w:tcW w:w="1842" w:type="dxa"/>
          </w:tcPr>
          <w:p w14:paraId="42161C8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551113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C20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24 pacotes</w:t>
            </w:r>
          </w:p>
          <w:p w14:paraId="3B3645D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2CF22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10665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0F2FA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3A158FA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6B4F7A3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15 litros, 6 micras, cor preta, largura 25, altura 50, de polipropileno. Aplicação: uso doméstico. Deverá estar em conformidade com as normas da ABNT NBR 9190/9191/13055/13056</w:t>
            </w:r>
          </w:p>
        </w:tc>
        <w:tc>
          <w:tcPr>
            <w:tcW w:w="1842" w:type="dxa"/>
          </w:tcPr>
          <w:p w14:paraId="63109E0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BF4D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3BFA8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07BA0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30 pacotes</w:t>
            </w:r>
          </w:p>
        </w:tc>
        <w:tc>
          <w:tcPr>
            <w:tcW w:w="1418" w:type="dxa"/>
          </w:tcPr>
          <w:p w14:paraId="7A789154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C4E34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01297D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1A977BD4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0FDF745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Saco para lixo –</w:t>
            </w:r>
            <w:r w:rsidRPr="007D6B44">
              <w:rPr>
                <w:rFonts w:ascii="Arial" w:hAnsi="Arial" w:cs="Arial"/>
                <w:sz w:val="20"/>
                <w:szCs w:val="20"/>
              </w:rPr>
              <w:t>100 litros, 6 micras, cor preta, largura 75, altura 105, de polipropileno. Aplicação: uso doméstico. Deverá estar em conformidade com as normas da ABNT NBR 9190/9191/13055/13056.</w:t>
            </w:r>
          </w:p>
        </w:tc>
        <w:tc>
          <w:tcPr>
            <w:tcW w:w="1842" w:type="dxa"/>
          </w:tcPr>
          <w:p w14:paraId="0A7F21D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1449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F028E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5DB83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40 pacotes</w:t>
            </w:r>
          </w:p>
          <w:p w14:paraId="427062A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85909C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998B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35BCC4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26466C5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4076389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Guardanapo de papel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com 50 folhas.</w:t>
            </w:r>
          </w:p>
        </w:tc>
        <w:tc>
          <w:tcPr>
            <w:tcW w:w="1842" w:type="dxa"/>
          </w:tcPr>
          <w:p w14:paraId="126540F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D6B44">
              <w:rPr>
                <w:rFonts w:ascii="Arial" w:hAnsi="Arial" w:cs="Arial"/>
                <w:sz w:val="20"/>
                <w:szCs w:val="20"/>
              </w:rPr>
              <w:t>10 embalagem</w:t>
            </w:r>
          </w:p>
          <w:p w14:paraId="5179E3E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7DF4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AE0EB3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6A353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2B5FC42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60C74F3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Sabonete líquido 1 litro.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Sabonete líquido, aspecto físico viscoso, com fragrância de suave. Aplicação: para higienização e hidratação da pele. Frasco de</w:t>
            </w:r>
            <w:r>
              <w:rPr>
                <w:rFonts w:ascii="Arial" w:hAnsi="Arial" w:cs="Arial"/>
                <w:sz w:val="20"/>
                <w:szCs w:val="20"/>
              </w:rPr>
              <w:t xml:space="preserve"> 500ml</w:t>
            </w:r>
            <w:r w:rsidRPr="007D6B44">
              <w:rPr>
                <w:rFonts w:ascii="Arial" w:hAnsi="Arial" w:cs="Arial"/>
                <w:sz w:val="20"/>
                <w:szCs w:val="20"/>
              </w:rPr>
              <w:t>. A embalagem deverá conter externamente os dados de identificação, procedência, número do lote, validade e número de registro no Ministério da Saúde</w:t>
            </w:r>
          </w:p>
        </w:tc>
        <w:tc>
          <w:tcPr>
            <w:tcW w:w="1842" w:type="dxa"/>
          </w:tcPr>
          <w:p w14:paraId="5936949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DEEA09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3D53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76B5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unidades </w:t>
            </w:r>
          </w:p>
          <w:p w14:paraId="2A8D793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0FF7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044334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301B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67286DC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A9B591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lava roupa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lavar roupa </w:t>
            </w:r>
            <w:r>
              <w:rPr>
                <w:rFonts w:ascii="Arial" w:hAnsi="Arial" w:cs="Arial"/>
                <w:sz w:val="20"/>
                <w:szCs w:val="20"/>
              </w:rPr>
              <w:t>em plástico, com formato oval de aproximadamente de 10 cm de comprimento, cerdas de nylon</w:t>
            </w:r>
          </w:p>
        </w:tc>
        <w:tc>
          <w:tcPr>
            <w:tcW w:w="1842" w:type="dxa"/>
          </w:tcPr>
          <w:p w14:paraId="24B60E38" w14:textId="77777777" w:rsidR="00323CB9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74C30A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4 unidades</w:t>
            </w:r>
          </w:p>
          <w:p w14:paraId="40F3DE0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9A489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01868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152D2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42C1E9BF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2ACA7A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Escova sanitária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suporte, com base e cabo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e cerdas </w:t>
            </w: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 xml:space="preserve">duras de nylon. Design redondo, com recipiente em polipropileno ou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pvc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 xml:space="preserve"> com encaixe para a escova.</w:t>
            </w:r>
          </w:p>
          <w:p w14:paraId="54A768C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6BC1A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</w:t>
            </w:r>
          </w:p>
          <w:p w14:paraId="01F2282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FBF26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8F522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  <w:tc>
          <w:tcPr>
            <w:tcW w:w="1418" w:type="dxa"/>
          </w:tcPr>
          <w:p w14:paraId="0A4E9E5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E690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AFBBB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35DBB57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431251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40cm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Medidas aproximadas 40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1842" w:type="dxa"/>
          </w:tcPr>
          <w:p w14:paraId="0C69DCD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4A285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FAF56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4B80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</w:tc>
        <w:tc>
          <w:tcPr>
            <w:tcW w:w="1418" w:type="dxa"/>
          </w:tcPr>
          <w:p w14:paraId="3B339418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C52A1F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DB316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C4C4C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802BC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7808234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4DE8D8A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055A">
              <w:rPr>
                <w:rFonts w:ascii="Arial" w:hAnsi="Arial" w:cs="Arial"/>
                <w:b/>
                <w:bCs/>
                <w:sz w:val="20"/>
                <w:szCs w:val="20"/>
              </w:rPr>
              <w:t>Vassoura piaçava –</w:t>
            </w:r>
            <w:r w:rsidRPr="007C055A">
              <w:rPr>
                <w:rFonts w:ascii="Arial" w:hAnsi="Arial" w:cs="Arial"/>
                <w:sz w:val="20"/>
                <w:szCs w:val="20"/>
              </w:rPr>
              <w:t xml:space="preserve"> Com cabo de madeira, </w:t>
            </w:r>
          </w:p>
        </w:tc>
        <w:tc>
          <w:tcPr>
            <w:tcW w:w="1842" w:type="dxa"/>
          </w:tcPr>
          <w:p w14:paraId="78CCC65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4 unidades</w:t>
            </w:r>
          </w:p>
          <w:p w14:paraId="62E2474E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668A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79CF65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1631C7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1A4736C4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112" w:type="dxa"/>
          </w:tcPr>
          <w:p w14:paraId="680FAF5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Coador de pano para café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material flanela, tamanho 20x26cm.</w:t>
            </w:r>
          </w:p>
        </w:tc>
        <w:tc>
          <w:tcPr>
            <w:tcW w:w="1842" w:type="dxa"/>
          </w:tcPr>
          <w:p w14:paraId="3CC7CF5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6 unidades</w:t>
            </w:r>
          </w:p>
          <w:p w14:paraId="586A11C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39AD1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2B129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434F54" w14:textId="77777777" w:rsidR="00323CB9" w:rsidRPr="002B4BE6" w:rsidRDefault="00323CB9" w:rsidP="00E9789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974B41E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112" w:type="dxa"/>
          </w:tcPr>
          <w:p w14:paraId="390CAA63" w14:textId="77777777" w:rsidR="00323CB9" w:rsidRPr="007D6B44" w:rsidRDefault="00323CB9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0DC">
              <w:rPr>
                <w:rFonts w:ascii="Arial" w:hAnsi="Arial" w:cs="Arial"/>
                <w:b/>
                <w:bCs/>
                <w:sz w:val="20"/>
                <w:szCs w:val="20"/>
              </w:rPr>
              <w:t>Papel Higiênico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pacote com 12 unidades</w:t>
            </w:r>
          </w:p>
          <w:p w14:paraId="35F15FBF" w14:textId="77777777" w:rsidR="00323CB9" w:rsidRPr="007D6B44" w:rsidRDefault="00323CB9" w:rsidP="00E97895">
            <w:pPr>
              <w:tabs>
                <w:tab w:val="center" w:pos="106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Papel higiênico, 100% fibras naturais, picotado, </w:t>
            </w:r>
            <w:proofErr w:type="spellStart"/>
            <w:r w:rsidRPr="007D6B44">
              <w:rPr>
                <w:rFonts w:ascii="Arial" w:hAnsi="Arial" w:cs="Arial"/>
                <w:sz w:val="20"/>
                <w:szCs w:val="20"/>
              </w:rPr>
              <w:t>grofado</w:t>
            </w:r>
            <w:proofErr w:type="spellEnd"/>
            <w:r w:rsidRPr="007D6B44">
              <w:rPr>
                <w:rFonts w:ascii="Arial" w:hAnsi="Arial" w:cs="Arial"/>
                <w:sz w:val="20"/>
                <w:szCs w:val="20"/>
              </w:rPr>
              <w:t>, com relevo, folha simples na cor branca (100% branca), neutro, de primeira qualidade. Pacote com 12 rolos medindo 60mx10cm. A embalagem deverá ter boa visibilidade do produto.</w:t>
            </w:r>
          </w:p>
        </w:tc>
        <w:tc>
          <w:tcPr>
            <w:tcW w:w="1842" w:type="dxa"/>
          </w:tcPr>
          <w:p w14:paraId="07F2FCAE" w14:textId="77777777" w:rsidR="00323CB9" w:rsidRPr="007D6B44" w:rsidRDefault="00323CB9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5      </w:t>
            </w:r>
          </w:p>
          <w:p w14:paraId="0FD44DF8" w14:textId="77777777" w:rsidR="00323CB9" w:rsidRPr="007D6B44" w:rsidRDefault="00323CB9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FE3C1" w14:textId="77777777" w:rsidR="00323CB9" w:rsidRPr="007D6B44" w:rsidRDefault="00323CB9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9159F4" w14:textId="77777777" w:rsidR="00323CB9" w:rsidRPr="007D6B44" w:rsidRDefault="00323CB9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     30 pacotes</w:t>
            </w:r>
          </w:p>
          <w:p w14:paraId="1D349C44" w14:textId="77777777" w:rsidR="00323CB9" w:rsidRPr="007D6B44" w:rsidRDefault="00323CB9" w:rsidP="00E97895">
            <w:pPr>
              <w:tabs>
                <w:tab w:val="center" w:pos="647"/>
              </w:tabs>
              <w:ind w:hanging="2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5BA025" w14:textId="77777777" w:rsidR="00323CB9" w:rsidRPr="002B4BE6" w:rsidRDefault="00323CB9" w:rsidP="00E97895">
            <w:pPr>
              <w:tabs>
                <w:tab w:val="center" w:pos="64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B61D8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854A00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263F3FC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4112" w:type="dxa"/>
          </w:tcPr>
          <w:p w14:paraId="0D2EE61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Luva látex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limpeza tamanho p. Composição: borracha de látex natural, com revestimento interno, reforçada, com superfície externa antiderrapante. Tamanho pequeno. Deverá estar em conformidade com as normas da ABNT NBR 13.393.</w:t>
            </w:r>
          </w:p>
        </w:tc>
        <w:tc>
          <w:tcPr>
            <w:tcW w:w="1842" w:type="dxa"/>
          </w:tcPr>
          <w:p w14:paraId="5B3E290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879C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4ED1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15 unidades</w:t>
            </w:r>
          </w:p>
          <w:p w14:paraId="2DA923F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57792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908C3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B1E9D2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AEB6852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112" w:type="dxa"/>
          </w:tcPr>
          <w:p w14:paraId="4F93C41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Cloro.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Embalagem de 2 litros –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cloro alvejante, aspecto físico líquido, apresentação bombona, aplicação remoção manchas, finalidade alvejante e desinfecção de roupas</w:t>
            </w:r>
          </w:p>
        </w:tc>
        <w:tc>
          <w:tcPr>
            <w:tcW w:w="1842" w:type="dxa"/>
          </w:tcPr>
          <w:p w14:paraId="72D6936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E0C5B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30 unidades</w:t>
            </w:r>
          </w:p>
          <w:p w14:paraId="460E7A8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7EDCCA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90C2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2D9D3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0B3BAF95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4112" w:type="dxa"/>
          </w:tcPr>
          <w:p w14:paraId="040DD527" w14:textId="77777777" w:rsidR="00323CB9" w:rsidRPr="007D6B44" w:rsidRDefault="00323CB9" w:rsidP="00E97895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Rodo com esponja-</w:t>
            </w:r>
            <w:r w:rsidRPr="007D6B4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com espuma retangular, medindo 1,20m de altura, com cabo de madeira revestido com plástico.</w:t>
            </w:r>
          </w:p>
        </w:tc>
        <w:tc>
          <w:tcPr>
            <w:tcW w:w="1842" w:type="dxa"/>
          </w:tcPr>
          <w:p w14:paraId="21B6F7F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3541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CDA0E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>4 unidades</w:t>
            </w:r>
          </w:p>
          <w:p w14:paraId="21A31172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E10421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824ED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5D881D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F216202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12" w:type="dxa"/>
          </w:tcPr>
          <w:p w14:paraId="0BCBA1F3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Produto líquido para limpeza de pedras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- embalagem de 2 litros. limpador de base ácida, especialmente desenvolvido para limpeza de pedras, proporcionando a eliminação de incrustações em superfícies. </w:t>
            </w:r>
          </w:p>
        </w:tc>
        <w:tc>
          <w:tcPr>
            <w:tcW w:w="1842" w:type="dxa"/>
          </w:tcPr>
          <w:p w14:paraId="1E10B14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EE8D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80C80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15 unidades</w:t>
            </w:r>
          </w:p>
          <w:p w14:paraId="5F34566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E392D5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4DCA2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10F205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5C6D693F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112" w:type="dxa"/>
          </w:tcPr>
          <w:p w14:paraId="3EB9EFC5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Papel toalha branco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para cozinha pacote com 2 unidades,</w:t>
            </w:r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material papel, tipo folha dupla picotada, comprimento 22 </w:t>
            </w:r>
            <w:proofErr w:type="spellStart"/>
            <w:proofErr w:type="gramStart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cm,largura</w:t>
            </w:r>
            <w:proofErr w:type="spellEnd"/>
            <w:proofErr w:type="gramEnd"/>
            <w:r w:rsidRPr="007D6B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 cm, cor branca, características adicionais alto grau de absorção</w:t>
            </w:r>
          </w:p>
        </w:tc>
        <w:tc>
          <w:tcPr>
            <w:tcW w:w="1842" w:type="dxa"/>
          </w:tcPr>
          <w:p w14:paraId="7E303AF2" w14:textId="77777777" w:rsidR="00323CB9" w:rsidRPr="007D6B44" w:rsidRDefault="00323CB9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B5242B6" w14:textId="77777777" w:rsidR="00323CB9" w:rsidRPr="007D6B44" w:rsidRDefault="00323CB9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61011" w14:textId="77777777" w:rsidR="00323CB9" w:rsidRPr="007D6B44" w:rsidRDefault="00323CB9" w:rsidP="00E97895">
            <w:pPr>
              <w:ind w:left="-851" w:firstLine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 20 pacotes</w:t>
            </w:r>
          </w:p>
          <w:p w14:paraId="58332EBF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535AC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38CA9E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C20604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245472A7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112" w:type="dxa"/>
          </w:tcPr>
          <w:p w14:paraId="6C6B6CA7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Vassoura multiuso -</w:t>
            </w:r>
            <w:r w:rsidRPr="00921CC7">
              <w:rPr>
                <w:rFonts w:ascii="Arial" w:hAnsi="Arial" w:cs="Arial"/>
                <w:sz w:val="20"/>
                <w:szCs w:val="20"/>
              </w:rPr>
              <w:t xml:space="preserve"> com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cab</w:t>
            </w:r>
            <w:r>
              <w:rPr>
                <w:rFonts w:ascii="Arial" w:hAnsi="Arial" w:cs="Arial"/>
                <w:sz w:val="20"/>
                <w:szCs w:val="20"/>
              </w:rPr>
              <w:t>o, para uso em pisos lisos e delicados.</w:t>
            </w:r>
          </w:p>
        </w:tc>
        <w:tc>
          <w:tcPr>
            <w:tcW w:w="1842" w:type="dxa"/>
          </w:tcPr>
          <w:p w14:paraId="7034298B" w14:textId="77777777" w:rsidR="00323CB9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  5 unidades</w:t>
            </w:r>
          </w:p>
          <w:p w14:paraId="1C2AA27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7C1D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52730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CFF22" w14:textId="77777777" w:rsidR="00323CB9" w:rsidRPr="002B4BE6" w:rsidRDefault="00323CB9" w:rsidP="00E97895">
            <w:pPr>
              <w:ind w:lef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CB9" w:rsidRPr="002B4BE6" w14:paraId="7ED6AFA3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112" w:type="dxa"/>
          </w:tcPr>
          <w:p w14:paraId="56BF3198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Pilha AAA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não recarregável.</w:t>
            </w:r>
          </w:p>
        </w:tc>
        <w:tc>
          <w:tcPr>
            <w:tcW w:w="1842" w:type="dxa"/>
          </w:tcPr>
          <w:p w14:paraId="7FDE69E5" w14:textId="77777777" w:rsidR="00323CB9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 30 unidades</w:t>
            </w:r>
          </w:p>
          <w:p w14:paraId="12917E44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5A4C8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AF81B1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0F5904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9" w:rsidRPr="002B4BE6" w14:paraId="7BA12B06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4112" w:type="dxa"/>
          </w:tcPr>
          <w:p w14:paraId="0D1D017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Lenço umedecido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embalagem com 50 unidades</w:t>
            </w:r>
          </w:p>
          <w:p w14:paraId="2CCE2FB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0A22A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0 pacotes  </w:t>
            </w:r>
          </w:p>
        </w:tc>
        <w:tc>
          <w:tcPr>
            <w:tcW w:w="1418" w:type="dxa"/>
          </w:tcPr>
          <w:p w14:paraId="08E034F7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CA88C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ABAE8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9" w:rsidRPr="002B4BE6" w14:paraId="4655D316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12" w:type="dxa"/>
          </w:tcPr>
          <w:p w14:paraId="70FC6FBA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Pano para louça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Pano de prato em tecido branco, encorpado, absorvente, 100% algodão, medindo aproximadamente 0,45X0,75cm.</w:t>
            </w:r>
          </w:p>
        </w:tc>
        <w:tc>
          <w:tcPr>
            <w:tcW w:w="1842" w:type="dxa"/>
          </w:tcPr>
          <w:p w14:paraId="1F5717CD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8D63B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12 unidades</w:t>
            </w:r>
          </w:p>
        </w:tc>
        <w:tc>
          <w:tcPr>
            <w:tcW w:w="1418" w:type="dxa"/>
          </w:tcPr>
          <w:p w14:paraId="7E7F8F90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38A82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D59F87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9" w:rsidRPr="002B4BE6" w14:paraId="44D9934D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112" w:type="dxa"/>
          </w:tcPr>
          <w:p w14:paraId="658FD30C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Bota PVC -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cano longo na cor preta com solado amarelo, número 36.</w:t>
            </w:r>
          </w:p>
        </w:tc>
        <w:tc>
          <w:tcPr>
            <w:tcW w:w="1842" w:type="dxa"/>
          </w:tcPr>
          <w:p w14:paraId="59A06E51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  <w:tc>
          <w:tcPr>
            <w:tcW w:w="1418" w:type="dxa"/>
          </w:tcPr>
          <w:p w14:paraId="7AB4F609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4FA498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6A0F4C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9" w:rsidRPr="002B4BE6" w14:paraId="4639B0F4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12" w:type="dxa"/>
          </w:tcPr>
          <w:p w14:paraId="69F4CFC1" w14:textId="77777777" w:rsidR="00323CB9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b/>
                <w:bCs/>
                <w:sz w:val="20"/>
                <w:szCs w:val="20"/>
              </w:rPr>
              <w:t>Rastelo de plástico –</w:t>
            </w:r>
            <w:r w:rsidRPr="007D6B44">
              <w:rPr>
                <w:rFonts w:ascii="Arial" w:hAnsi="Arial" w:cs="Arial"/>
                <w:sz w:val="20"/>
                <w:szCs w:val="20"/>
              </w:rPr>
              <w:t xml:space="preserve"> com cabo de madeira ideal para recolher folhas e gramas</w:t>
            </w:r>
          </w:p>
          <w:p w14:paraId="6FD316B2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1AA6F9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B44">
              <w:rPr>
                <w:rFonts w:ascii="Arial" w:hAnsi="Arial" w:cs="Arial"/>
                <w:sz w:val="20"/>
                <w:szCs w:val="20"/>
              </w:rPr>
              <w:t xml:space="preserve">  1 unidade</w:t>
            </w:r>
          </w:p>
        </w:tc>
        <w:tc>
          <w:tcPr>
            <w:tcW w:w="1418" w:type="dxa"/>
          </w:tcPr>
          <w:p w14:paraId="69845F1E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1F8BD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F02148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CB9" w:rsidRPr="002B4BE6" w14:paraId="2FE3F3F2" w14:textId="77777777" w:rsidTr="00E978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2E466CC3" w14:textId="77777777" w:rsidR="00323CB9" w:rsidRPr="000A1581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 de lixo- </w:t>
            </w:r>
            <w:r>
              <w:rPr>
                <w:rFonts w:ascii="Arial" w:hAnsi="Arial" w:cs="Arial"/>
                <w:sz w:val="20"/>
                <w:szCs w:val="20"/>
              </w:rPr>
              <w:t>Pá coletora de lixo, plástico, cabo de madeira revertido em plástico comprimento 80,</w:t>
            </w:r>
          </w:p>
        </w:tc>
        <w:tc>
          <w:tcPr>
            <w:tcW w:w="1842" w:type="dxa"/>
          </w:tcPr>
          <w:p w14:paraId="5EC752CC" w14:textId="77777777" w:rsidR="00323CB9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FC053C6" w14:textId="77777777" w:rsidR="00323CB9" w:rsidRPr="007D6B44" w:rsidRDefault="00323CB9" w:rsidP="00E978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unidade</w:t>
            </w:r>
          </w:p>
        </w:tc>
        <w:tc>
          <w:tcPr>
            <w:tcW w:w="1418" w:type="dxa"/>
          </w:tcPr>
          <w:p w14:paraId="305A897B" w14:textId="77777777" w:rsidR="00323CB9" w:rsidRPr="002B4BE6" w:rsidRDefault="00323CB9" w:rsidP="00E978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8F027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01D20D" w14:textId="77777777" w:rsidR="00323CB9" w:rsidRPr="002B4BE6" w:rsidRDefault="00323CB9" w:rsidP="00E978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125FBB" w14:textId="77777777" w:rsidR="00323CB9" w:rsidRPr="002B4BE6" w:rsidRDefault="00323CB9" w:rsidP="00323CB9">
      <w:pPr>
        <w:tabs>
          <w:tab w:val="left" w:pos="7782"/>
        </w:tabs>
        <w:ind w:left="-851"/>
        <w:rPr>
          <w:rFonts w:ascii="Arial" w:hAnsi="Arial" w:cs="Arial"/>
          <w:b/>
          <w:sz w:val="20"/>
          <w:szCs w:val="20"/>
        </w:rPr>
      </w:pPr>
      <w:r w:rsidRPr="002B4BE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2DF0D45" w14:textId="77777777" w:rsidR="00733EEB" w:rsidRPr="00610BED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</w:p>
    <w:p w14:paraId="120CC678" w14:textId="105D3DF1" w:rsidR="00733EEB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Valor Global da Proposta:  </w:t>
      </w:r>
    </w:p>
    <w:p w14:paraId="450B5E03" w14:textId="77777777" w:rsidR="006A76E1" w:rsidRDefault="00733EEB" w:rsidP="006A76E1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586011E5" w14:textId="6D7F3B1B" w:rsidR="00733EEB" w:rsidRPr="00610BED" w:rsidRDefault="00733EEB" w:rsidP="006A76E1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Validade da Proposta: 15 dias;  </w:t>
      </w:r>
    </w:p>
    <w:p w14:paraId="789B5B70" w14:textId="77777777" w:rsidR="00733EEB" w:rsidRPr="00610BED" w:rsidRDefault="00733EEB" w:rsidP="006A76E1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7B0FC6BA" w14:textId="77777777" w:rsidR="00733EEB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Despesas inerentes a impostos, tributos, contratação de pessoal e outros, correrão totalmente por conta da Empresa contratada;  </w:t>
      </w:r>
    </w:p>
    <w:p w14:paraId="2747D544" w14:textId="77777777" w:rsidR="00733EEB" w:rsidRPr="00610BED" w:rsidRDefault="00733EEB" w:rsidP="006A76E1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5F9635AF" w14:textId="66651FE6" w:rsidR="004F40AA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Razão social</w:t>
      </w:r>
      <w:r w:rsidR="004F40AA" w:rsidRPr="00610BED">
        <w:rPr>
          <w:rFonts w:ascii="Arial" w:eastAsia="Consolas" w:hAnsi="Arial" w:cs="Arial"/>
        </w:rPr>
        <w:t>:</w:t>
      </w:r>
      <w:r w:rsidRPr="00610BED">
        <w:rPr>
          <w:rFonts w:ascii="Arial" w:eastAsia="Consolas" w:hAnsi="Arial" w:cs="Arial"/>
        </w:rPr>
        <w:t xml:space="preserve"> </w:t>
      </w:r>
    </w:p>
    <w:p w14:paraId="09CD69BF" w14:textId="36CC8850" w:rsidR="00733EEB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Nº do CNPJ:  </w:t>
      </w:r>
    </w:p>
    <w:p w14:paraId="285E8846" w14:textId="77777777" w:rsidR="00733EEB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Endereço:  </w:t>
      </w:r>
    </w:p>
    <w:p w14:paraId="4D9EAEA2" w14:textId="77777777" w:rsidR="00733EEB" w:rsidRPr="00610BED" w:rsidRDefault="00733EEB" w:rsidP="006A76E1">
      <w:pPr>
        <w:tabs>
          <w:tab w:val="left" w:pos="8760"/>
        </w:tabs>
        <w:spacing w:after="0" w:line="360" w:lineRule="auto"/>
        <w:ind w:hanging="10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Apresentamos nossa proposta conforme o Item e preço, estabelecidos no Edital.  </w:t>
      </w:r>
    </w:p>
    <w:p w14:paraId="5B9E6872" w14:textId="77777777" w:rsidR="00733EEB" w:rsidRPr="00610BED" w:rsidRDefault="00733EEB" w:rsidP="006A76E1">
      <w:pPr>
        <w:tabs>
          <w:tab w:val="left" w:pos="8760"/>
        </w:tabs>
        <w:spacing w:after="0" w:line="360" w:lineRule="auto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6719D752" w14:textId="35A85B4C" w:rsidR="00733EEB" w:rsidRPr="00610BED" w:rsidRDefault="004F40AA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Itambé do Mato Dentro-MG, </w:t>
      </w:r>
      <w:r w:rsidR="00733EEB" w:rsidRPr="00610BED">
        <w:rPr>
          <w:rFonts w:ascii="Arial" w:eastAsia="Consolas" w:hAnsi="Arial" w:cs="Arial"/>
        </w:rPr>
        <w:t>____ de _______________de 202</w:t>
      </w:r>
      <w:r w:rsidR="00323CB9">
        <w:rPr>
          <w:rFonts w:ascii="Arial" w:eastAsia="Consolas" w:hAnsi="Arial" w:cs="Arial"/>
        </w:rPr>
        <w:t>5</w:t>
      </w:r>
      <w:r w:rsidR="00733EEB" w:rsidRPr="00610BED">
        <w:rPr>
          <w:rFonts w:ascii="Arial" w:eastAsia="Consolas" w:hAnsi="Arial" w:cs="Arial"/>
        </w:rPr>
        <w:t xml:space="preserve">. </w:t>
      </w:r>
    </w:p>
    <w:p w14:paraId="656652EF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2188751D" w14:textId="77777777" w:rsidR="00733EEB" w:rsidRPr="00610BED" w:rsidRDefault="00733EEB" w:rsidP="00A17F83">
      <w:pPr>
        <w:tabs>
          <w:tab w:val="left" w:pos="8760"/>
        </w:tabs>
        <w:spacing w:after="0" w:line="360" w:lineRule="auto"/>
        <w:jc w:val="center"/>
        <w:rPr>
          <w:rFonts w:ascii="Arial" w:hAnsi="Arial" w:cs="Arial"/>
        </w:rPr>
      </w:pPr>
      <w:r w:rsidRPr="00610BED">
        <w:rPr>
          <w:rFonts w:ascii="Arial" w:eastAsia="Consolas" w:hAnsi="Arial" w:cs="Arial"/>
        </w:rPr>
        <w:t xml:space="preserve"> </w:t>
      </w:r>
    </w:p>
    <w:p w14:paraId="0B01AEA8" w14:textId="58D7255E" w:rsidR="00733EEB" w:rsidRPr="00610BED" w:rsidRDefault="00733EEB" w:rsidP="006A76E1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________________________________</w:t>
      </w:r>
    </w:p>
    <w:p w14:paraId="2816E00A" w14:textId="602285CF" w:rsidR="004F40AA" w:rsidRPr="00610BED" w:rsidRDefault="00733EEB" w:rsidP="006A76E1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Assinatura do Responsável</w:t>
      </w:r>
    </w:p>
    <w:p w14:paraId="0E9D2542" w14:textId="483088DF" w:rsidR="006A76E1" w:rsidRPr="0033320B" w:rsidRDefault="00733EEB" w:rsidP="0033320B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CPF:</w:t>
      </w:r>
    </w:p>
    <w:p w14:paraId="5E92F620" w14:textId="5ED8CDDC" w:rsidR="00733EEB" w:rsidRDefault="00733EEB" w:rsidP="00A17F83">
      <w:pPr>
        <w:tabs>
          <w:tab w:val="left" w:pos="8760"/>
        </w:tabs>
        <w:spacing w:after="0" w:line="360" w:lineRule="auto"/>
        <w:ind w:hanging="10"/>
        <w:jc w:val="both"/>
        <w:rPr>
          <w:rFonts w:ascii="Arial" w:eastAsia="Consolas" w:hAnsi="Arial" w:cs="Arial"/>
        </w:rPr>
      </w:pPr>
      <w:r w:rsidRPr="00610BED">
        <w:rPr>
          <w:rFonts w:ascii="Arial" w:eastAsia="Consolas" w:hAnsi="Arial" w:cs="Arial"/>
        </w:rPr>
        <w:t>Obs.: Identificação, assinatura do representante legal e carimbo do CNPJ, se houver.</w:t>
      </w:r>
    </w:p>
    <w:p w14:paraId="3B5404CF" w14:textId="77777777" w:rsidR="00697DA0" w:rsidRDefault="00323CB9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11B93E33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61DF62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FA99AD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A328C1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96C96B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F9537D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BDC0D6" w14:textId="77777777" w:rsidR="00697DA0" w:rsidRDefault="00697DA0" w:rsidP="00323C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3D9BBD4" w14:textId="672DE4FE" w:rsidR="00323CB9" w:rsidRPr="00C55D14" w:rsidRDefault="00323CB9" w:rsidP="00697DA0">
      <w:pPr>
        <w:spacing w:after="0" w:line="240" w:lineRule="auto"/>
        <w:jc w:val="center"/>
        <w:rPr>
          <w:rFonts w:ascii="Arial" w:hAnsi="Arial" w:cs="Arial"/>
          <w:b/>
          <w:bCs/>
          <w:highlight w:val="lightGray"/>
        </w:rPr>
      </w:pPr>
      <w:r w:rsidRPr="00C55D14">
        <w:rPr>
          <w:rFonts w:ascii="Arial" w:hAnsi="Arial" w:cs="Arial"/>
          <w:b/>
          <w:bCs/>
          <w:highlight w:val="lightGray"/>
        </w:rPr>
        <w:lastRenderedPageBreak/>
        <w:t>ANEXO III</w:t>
      </w:r>
    </w:p>
    <w:p w14:paraId="130792E1" w14:textId="66B6C71A" w:rsidR="00323CB9" w:rsidRDefault="00323CB9" w:rsidP="00697DA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5D14">
        <w:rPr>
          <w:rFonts w:ascii="Arial" w:hAnsi="Arial" w:cs="Arial"/>
          <w:b/>
          <w:bCs/>
          <w:highlight w:val="lightGray"/>
        </w:rPr>
        <w:t>MINUTA DO CONTRATO</w:t>
      </w:r>
    </w:p>
    <w:p w14:paraId="249A7391" w14:textId="77777777" w:rsidR="00323CB9" w:rsidRDefault="00323CB9" w:rsidP="00323CB9">
      <w:pPr>
        <w:jc w:val="both"/>
        <w:rPr>
          <w:rFonts w:ascii="Arial" w:hAnsi="Arial" w:cs="Arial"/>
          <w:b/>
          <w:bCs/>
        </w:rPr>
      </w:pPr>
    </w:p>
    <w:p w14:paraId="5450537F" w14:textId="77777777" w:rsidR="00323CB9" w:rsidRDefault="00323CB9" w:rsidP="00323C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CONTRATANTE: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CÂMARA MUNICIPAL DO ITAMBÉ DO MATO DENTRO</w:t>
      </w:r>
      <w:r>
        <w:rPr>
          <w:rFonts w:ascii="Arial" w:hAnsi="Arial" w:cs="Arial"/>
        </w:rPr>
        <w:t>, com sede à Rua do Rosário, nº 382 - Centro, CEP: 35.820-000. Itambé do Mato Dentro/MG. Tel.: (31)3836-5265. Inscrita no CNPJ nº 07.170.166/0001-03, neste ato representada pelo Presidente Sr. XXXXXXXXXXX.</w:t>
      </w:r>
    </w:p>
    <w:p w14:paraId="28A01677" w14:textId="77777777" w:rsidR="00323CB9" w:rsidRDefault="00323CB9" w:rsidP="00323C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CONTRATADA: </w:t>
      </w:r>
      <w:r>
        <w:rPr>
          <w:rFonts w:ascii="Arial" w:hAnsi="Arial" w:cs="Arial"/>
        </w:rPr>
        <w:t>XXXXXXXXX., com sede à Rua XXXXX, nº XXXXXXXX, Bairro XXXXXX, CEP: XXXXXX, XXXXXX. Tel./Fax.: XXXXXX, CNPJ nº XXXXX - Inscrição Estadual nº XXXXX.</w:t>
      </w:r>
    </w:p>
    <w:p w14:paraId="208A9937" w14:textId="77777777" w:rsidR="00323CB9" w:rsidRDefault="00323CB9" w:rsidP="00323CB9">
      <w:pPr>
        <w:pStyle w:val="PargrafodaLista"/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CLÁUSULA PRIMEIRA – DO OBJETO </w:t>
      </w:r>
    </w:p>
    <w:p w14:paraId="2D6C1BF3" w14:textId="326C7203" w:rsidR="00855763" w:rsidRPr="00323CB9" w:rsidRDefault="00323CB9" w:rsidP="00855763">
      <w:pPr>
        <w:spacing w:after="0" w:line="240" w:lineRule="auto"/>
        <w:jc w:val="both"/>
        <w:rPr>
          <w:rFonts w:ascii="Arial" w:hAnsi="Arial" w:cs="Arial"/>
        </w:rPr>
      </w:pPr>
      <w:r w:rsidRPr="00C52898">
        <w:rPr>
          <w:rFonts w:ascii="Arial" w:hAnsi="Arial" w:cs="Arial"/>
          <w:b/>
          <w:bCs/>
        </w:rPr>
        <w:t>1.1</w:t>
      </w:r>
      <w:r>
        <w:rPr>
          <w:rFonts w:ascii="Arial" w:hAnsi="Arial" w:cs="Arial"/>
        </w:rPr>
        <w:t>.</w:t>
      </w:r>
      <w:r w:rsidR="00855763" w:rsidRPr="00855763">
        <w:rPr>
          <w:rFonts w:ascii="Arial" w:hAnsi="Arial" w:cs="Arial"/>
        </w:rPr>
        <w:t xml:space="preserve"> </w:t>
      </w:r>
      <w:r w:rsidR="00855763" w:rsidRPr="00323CB9">
        <w:rPr>
          <w:rFonts w:ascii="Arial" w:hAnsi="Arial" w:cs="Arial"/>
        </w:rPr>
        <w:t xml:space="preserve">Contratação de empresa para fornecimento de material de limpeza e higienização para atender as necessidades da Câmara Municipal de Itambé do Mato Dentro/MG durante o exercício 2025, os produtos deverão ser entregues de forma fracionada de acordo com a solicitação da Câmara Municipal. </w:t>
      </w:r>
    </w:p>
    <w:p w14:paraId="00249F7D" w14:textId="2778FCCA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</w:p>
    <w:p w14:paraId="18071CFC" w14:textId="77777777" w:rsidR="00323CB9" w:rsidRDefault="00323CB9" w:rsidP="00323C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SEGUNDA – DO PREÇO E DA FORMA DE PAGAMENTO</w:t>
      </w:r>
    </w:p>
    <w:p w14:paraId="63EFA738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2.1 -</w:t>
      </w:r>
      <w:r>
        <w:rPr>
          <w:rFonts w:ascii="Arial" w:hAnsi="Arial" w:cs="Arial"/>
        </w:rPr>
        <w:t xml:space="preserve"> A CONTRATANTE pagará ao CONTRATADO o valor total de R$ XXXXXX (XXXXXXX) mensais, totalizando o valor global de R$ XXXXXXX (XXXXXXX).</w:t>
      </w:r>
    </w:p>
    <w:p w14:paraId="7BEEF5F9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2.2 -</w:t>
      </w:r>
      <w:r>
        <w:rPr>
          <w:rFonts w:ascii="Arial" w:hAnsi="Arial" w:cs="Arial"/>
        </w:rPr>
        <w:t xml:space="preserve"> O pagamento do valor global ocorrerá em 12 (doze) prestações mensais e idênticas até o dia 10(dez) de cada mês subsequente, mediante nota fiscal devidamente empenhada.</w:t>
      </w:r>
      <w:r>
        <w:rPr>
          <w:rFonts w:ascii="Arial" w:hAnsi="Arial" w:cs="Arial"/>
          <w:b/>
          <w:bCs/>
        </w:rPr>
        <w:t xml:space="preserve"> </w:t>
      </w:r>
    </w:p>
    <w:p w14:paraId="195F53A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2.3 -</w:t>
      </w:r>
      <w:r>
        <w:rPr>
          <w:rFonts w:ascii="Arial" w:hAnsi="Arial" w:cs="Arial"/>
        </w:rPr>
        <w:t xml:space="preserve"> O valor a ser pago, será apurado através das requisições emitidas e devidamente atendidas pelo CONTRATADO.</w:t>
      </w:r>
    </w:p>
    <w:p w14:paraId="791A2EB9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2.4</w:t>
      </w:r>
      <w:r>
        <w:rPr>
          <w:rFonts w:ascii="Arial" w:hAnsi="Arial" w:cs="Arial"/>
        </w:rPr>
        <w:t xml:space="preserve"> - O pagamento das faturas seguirá a estrita ordem cronológica das demandas da Câmara e suas exigibilidades.</w:t>
      </w:r>
    </w:p>
    <w:p w14:paraId="7C7F5A5A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2.5 -</w:t>
      </w:r>
      <w:r>
        <w:rPr>
          <w:rFonts w:ascii="Arial" w:hAnsi="Arial" w:cs="Arial"/>
        </w:rPr>
        <w:t xml:space="preserve"> Não será efetuado qualquer pagamento ao CONTRATADO enquanto houver pendência de liquidação da obrigação financeira em virtude de penalidade ou inadimplência contratual.</w:t>
      </w:r>
    </w:p>
    <w:p w14:paraId="3CBA254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2.6 -</w:t>
      </w:r>
      <w:r>
        <w:rPr>
          <w:rFonts w:ascii="Arial" w:hAnsi="Arial" w:cs="Arial"/>
        </w:rPr>
        <w:t xml:space="preserve"> Os preços referidos no item 2.1, correspondem à prestação dos serviços e as despesas com locomoção, hospedagem e alimentação dos técnicos do CONTRATADO quando em serviço do CONTRATANTE.</w:t>
      </w:r>
    </w:p>
    <w:p w14:paraId="4C360FDB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2.7 -</w:t>
      </w:r>
      <w:r>
        <w:rPr>
          <w:rFonts w:ascii="Arial" w:hAnsi="Arial" w:cs="Arial"/>
        </w:rPr>
        <w:t xml:space="preserve"> Em caso de irregularidade na emissão dos documentos fiscais, o prazo de pagamento</w:t>
      </w:r>
    </w:p>
    <w:p w14:paraId="510B1B53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será de 5 (cinco) dias úteis contado a partir da regularização dos mesmos e sua reapresentação.</w:t>
      </w:r>
    </w:p>
    <w:p w14:paraId="32242608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2.8 -</w:t>
      </w:r>
      <w:r>
        <w:rPr>
          <w:rFonts w:ascii="Arial" w:hAnsi="Arial" w:cs="Arial"/>
        </w:rPr>
        <w:t xml:space="preserve"> A CÂMARA MUNICIPAL DE ITAMBE DO MATO DENTRO poderá sustar o pagamento a que o CONTRATADO tenha direito, enquanto não sanados os defeitos, vícios ou incorreções resultantes da contratação e/ou não recolhimento de multa aplicada.</w:t>
      </w:r>
    </w:p>
    <w:p w14:paraId="2FD3C372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2.9 -</w:t>
      </w:r>
      <w:r>
        <w:rPr>
          <w:rFonts w:ascii="Arial" w:hAnsi="Arial" w:cs="Arial"/>
        </w:rPr>
        <w:t xml:space="preserve"> Os pagamentos efetuados ao CONTRATADO não o isentarão de suas obrigações e responsabilidades vinculadas à execução do contrato, especialmente aquelas relacionadas com a qualidade.</w:t>
      </w:r>
    </w:p>
    <w:p w14:paraId="69FDAB47" w14:textId="7777777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</w:p>
    <w:p w14:paraId="43A0ABD8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TERCEIRA – DO REAJUSTAMENTO</w:t>
      </w:r>
    </w:p>
    <w:p w14:paraId="05ED4A46" w14:textId="5551A4F3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3.1 -</w:t>
      </w:r>
      <w:r>
        <w:rPr>
          <w:rFonts w:ascii="Arial" w:hAnsi="Arial" w:cs="Arial"/>
        </w:rPr>
        <w:t xml:space="preserve"> Por força das Leis Federais no 9.069/95 e 10.192/2002, o valor deste contrato será reajustado, desde que observado o período de um ano, contado do </w:t>
      </w:r>
      <w:r w:rsidR="0033320B">
        <w:rPr>
          <w:rFonts w:ascii="Arial" w:hAnsi="Arial" w:cs="Arial"/>
        </w:rPr>
        <w:t>último</w:t>
      </w:r>
      <w:r>
        <w:rPr>
          <w:rFonts w:ascii="Arial" w:hAnsi="Arial" w:cs="Arial"/>
        </w:rPr>
        <w:t xml:space="preserve"> reajuste, tendo como base a variação de índice oficial.</w:t>
      </w:r>
    </w:p>
    <w:p w14:paraId="7B4719D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3.2 -</w:t>
      </w:r>
      <w:r>
        <w:rPr>
          <w:rFonts w:ascii="Arial" w:hAnsi="Arial" w:cs="Arial"/>
        </w:rPr>
        <w:t xml:space="preserve"> Decorrido o prazo acima estipulado, o valor será corrigido monetariamente pelo INPC ou outro índice que venha a substituí-lo por força de determinação governamental.</w:t>
      </w:r>
    </w:p>
    <w:p w14:paraId="71B873EC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3.3 -</w:t>
      </w:r>
      <w:r>
        <w:rPr>
          <w:rFonts w:ascii="Arial" w:hAnsi="Arial" w:cs="Arial"/>
        </w:rPr>
        <w:t xml:space="preserve"> A aplicação do índice dar-se-á de acordo com a variação acumulada do INPC ocorrida nos 12 (doze) meses imediatamente anteriores.</w:t>
      </w:r>
    </w:p>
    <w:p w14:paraId="4C4424F0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</w:p>
    <w:p w14:paraId="6D49DCEF" w14:textId="77777777" w:rsidR="00323CB9" w:rsidRDefault="00323CB9" w:rsidP="00323C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QUARTA – DOS SERVIÇOS E DA FISCALIZAÇÃO</w:t>
      </w:r>
    </w:p>
    <w:p w14:paraId="45AD9D2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4.1 -</w:t>
      </w:r>
      <w:r>
        <w:rPr>
          <w:rFonts w:ascii="Arial" w:hAnsi="Arial" w:cs="Arial"/>
        </w:rPr>
        <w:t xml:space="preserve"> Os serviços deverão ser executados de acordo com o detalhamento do termo de referência do edital.</w:t>
      </w:r>
    </w:p>
    <w:p w14:paraId="3073DE54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4.2 -</w:t>
      </w:r>
      <w:r>
        <w:rPr>
          <w:rFonts w:ascii="Arial" w:hAnsi="Arial" w:cs="Arial"/>
        </w:rPr>
        <w:t xml:space="preserve"> O recebimento dos serviços, será efetuado pela Diretoria da Câmara, após a verificação da qualidade dos mesmos e consequente aceitação, obrigando o licitante vencedor a reparar, corrigir, substituir, remover às suas expensas, no todo ou em parte, o objeto da contratação em que se verifiquem defeitos ou incorreções.</w:t>
      </w:r>
    </w:p>
    <w:p w14:paraId="68251694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4.3 -</w:t>
      </w:r>
      <w:r>
        <w:rPr>
          <w:rFonts w:ascii="Arial" w:hAnsi="Arial" w:cs="Arial"/>
        </w:rPr>
        <w:t xml:space="preserve"> O setor competente para fiscalizar o objeto contratado será a Diretoria da Câmara, observadas as disposições da Lei Federal no 14.133/2021.</w:t>
      </w:r>
    </w:p>
    <w:p w14:paraId="71E01257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4.4 -</w:t>
      </w:r>
      <w:r>
        <w:rPr>
          <w:rFonts w:ascii="Arial" w:hAnsi="Arial" w:cs="Arial"/>
        </w:rPr>
        <w:t xml:space="preserve"> Na ocorrência de atrasos na entrega, a CONTRATANTE poderá aplicar as penalidades previstas neste contrato.</w:t>
      </w:r>
    </w:p>
    <w:p w14:paraId="3C2C86F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</w:p>
    <w:p w14:paraId="1343B3FD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QUINTA – DAS OBRIGAÇÕES DAS PARTES</w:t>
      </w:r>
    </w:p>
    <w:p w14:paraId="275CB219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5.1 -</w:t>
      </w:r>
      <w:r>
        <w:rPr>
          <w:rFonts w:ascii="Arial" w:hAnsi="Arial" w:cs="Arial"/>
        </w:rPr>
        <w:t xml:space="preserve"> São obrigações das partes:</w:t>
      </w:r>
    </w:p>
    <w:p w14:paraId="2A2943F9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</w:p>
    <w:p w14:paraId="0C216799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– DO CONTRATANTE:</w:t>
      </w:r>
    </w:p>
    <w:p w14:paraId="78901EA3" w14:textId="77777777" w:rsidR="00323CB9" w:rsidRDefault="00323CB9" w:rsidP="00323CB9">
      <w:pPr>
        <w:pStyle w:val="PargrafodaLista"/>
        <w:snapToGrid w:val="0"/>
        <w:spacing w:after="0" w:line="240" w:lineRule="auto"/>
        <w:ind w:left="0"/>
        <w:jc w:val="both"/>
        <w:rPr>
          <w:rFonts w:ascii="Arial" w:hAnsi="Arial" w:cs="Arial"/>
        </w:rPr>
      </w:pPr>
      <w:r w:rsidRPr="00ED46A1"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Notificar o CONTRATADO através do Gabinete da Presidência, fixando-lhe prazo para corrigir irregularidades observadas no fornecimento dos serviços.</w:t>
      </w:r>
    </w:p>
    <w:p w14:paraId="4BF44D0C" w14:textId="77777777" w:rsidR="00323CB9" w:rsidRDefault="00323CB9" w:rsidP="00323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Expedir, através do Gabinete da Presidência, atestado de inspeção do fornecimento, que servirá de instrumento de avaliação do cumprimento das obrigações contratuais e do pagamento devido.</w:t>
      </w:r>
    </w:p>
    <w:p w14:paraId="763CACAF" w14:textId="77777777" w:rsidR="00323CB9" w:rsidRDefault="00323CB9" w:rsidP="00323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O CONTRATANTE se obriga a proporcionar ao CONTRATADO todas as condições necessárias ao pleno cumprimento das obrigações decorrentes do presente Contrato, consoante estabelece a Lei 14.1333/21. </w:t>
      </w:r>
    </w:p>
    <w:p w14:paraId="10B9A1EC" w14:textId="77777777" w:rsidR="00323CB9" w:rsidRDefault="00323CB9" w:rsidP="00323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 Comunicar ao CONTRATADO toda e qualquer ocorrência relacionada com o fornecimento dos serviços, diligenciando nos casos que exigem providências corretivas. </w:t>
      </w:r>
    </w:p>
    <w:p w14:paraId="3C85A763" w14:textId="77777777" w:rsidR="00323CB9" w:rsidRDefault="00323CB9" w:rsidP="00323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 xml:space="preserve"> Providenciar os pagamentos ao CONTRATADO à vista das notas fiscais/faturas devidamente atestadas, nos prazos fixados.</w:t>
      </w:r>
    </w:p>
    <w:p w14:paraId="6E7353D5" w14:textId="77777777" w:rsidR="00323CB9" w:rsidRDefault="00323CB9" w:rsidP="00323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 xml:space="preserve"> O CONTRATANTE se reserva ao direito de rejeitar no todo ou em partes os serviços, se considerados em desacordo com os termos do presente contrato.</w:t>
      </w:r>
    </w:p>
    <w:p w14:paraId="59640E89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</w:p>
    <w:p w14:paraId="6E8E76DB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– DO CONTRATADO:</w:t>
      </w:r>
    </w:p>
    <w:p w14:paraId="6A72AEA2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</w:rPr>
        <w:t xml:space="preserve"> Executar os serviços conforme especificado neste instrumento contratual, independente de transcrição;</w:t>
      </w:r>
    </w:p>
    <w:p w14:paraId="4CA27F73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</w:rPr>
        <w:t xml:space="preserve"> Responsabilizar-se integralmente pela execução do presente contrato, nos termos da legislação vigente, arcando com todas as despesas diretas ou indiretas decorrentes da execução do presente contrato;</w:t>
      </w:r>
    </w:p>
    <w:p w14:paraId="11004F9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c)</w:t>
      </w:r>
      <w:r>
        <w:rPr>
          <w:rFonts w:ascii="Arial" w:hAnsi="Arial" w:cs="Arial"/>
        </w:rPr>
        <w:t xml:space="preserve"> Observar as boas práticas, técnica e ambientalmente recomendadas quando da realização dos serviços que são de inteira responsabilidade do (a) CONTRATADO(a);</w:t>
      </w:r>
    </w:p>
    <w:p w14:paraId="53FB4F5E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</w:rPr>
        <w:t xml:space="preserve"> Zelar pela disciplina nos locais dos serviços, substituindo imediatamente qualquer funcionário considerado como de conduta inconveniente pela CONTRATANTE;</w:t>
      </w:r>
    </w:p>
    <w:p w14:paraId="6B20A35C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e)</w:t>
      </w:r>
      <w:r>
        <w:rPr>
          <w:rFonts w:ascii="Arial" w:hAnsi="Arial" w:cs="Arial"/>
        </w:rPr>
        <w:t xml:space="preserve"> Responsabilizar-se pelos encargos trabalhistas, previdenciários, fiscais, comerciais e outros resultantes da execução deste contrato. A inadimplência do (a) CONTRATADO (a) quanto aos encargos não transfere á CONTRATANTE à responsabilidade de seu pagamento, nem poderá onerar o objeto deste contrato.</w:t>
      </w:r>
    </w:p>
    <w:p w14:paraId="5E27F4E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f)</w:t>
      </w:r>
      <w:r>
        <w:rPr>
          <w:rFonts w:ascii="Arial" w:hAnsi="Arial" w:cs="Arial"/>
        </w:rPr>
        <w:t xml:space="preserve"> Apresentar à CONTRATANTE, quando solicitado, comprovante de pagamentos de salários, quitação de suas obrigações trabalhistas, previdenciárias relativas aos seus empregados que foram alocados à prestação dos serviços deste contrato.</w:t>
      </w:r>
    </w:p>
    <w:p w14:paraId="3DEC600C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g)</w:t>
      </w:r>
      <w:r>
        <w:rPr>
          <w:rFonts w:ascii="Arial" w:hAnsi="Arial" w:cs="Arial"/>
        </w:rPr>
        <w:t xml:space="preserve"> Manter, durante toda a execução deste contrato, todas as condições exigidas para a habilitação;</w:t>
      </w:r>
    </w:p>
    <w:p w14:paraId="302D836D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h)</w:t>
      </w:r>
      <w:r>
        <w:rPr>
          <w:rFonts w:ascii="Arial" w:hAnsi="Arial" w:cs="Arial"/>
        </w:rPr>
        <w:t xml:space="preserve"> Adequar-se à legislação municipal e às disposições legais estaduais e federais pertinentes à execução dos serviços;</w:t>
      </w:r>
    </w:p>
    <w:p w14:paraId="5D17C8FC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i)</w:t>
      </w:r>
      <w:r>
        <w:rPr>
          <w:rFonts w:ascii="Arial" w:hAnsi="Arial" w:cs="Arial"/>
        </w:rPr>
        <w:t xml:space="preserve"> Atender prontamente a quaisquer exigências da Administração, inerentes ao objeto do presente contrato;</w:t>
      </w:r>
    </w:p>
    <w:p w14:paraId="748643F6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j)</w:t>
      </w:r>
      <w:r>
        <w:rPr>
          <w:rFonts w:ascii="Arial" w:hAnsi="Arial" w:cs="Arial"/>
        </w:rPr>
        <w:t xml:space="preserve"> Prestar todos os esclarecimentos e informações que forem solicitados de maneira clara, concisa e lógica, bem como atendendo de imediato às reclamações;</w:t>
      </w:r>
    </w:p>
    <w:p w14:paraId="5DEA1B18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k)</w:t>
      </w:r>
      <w:r>
        <w:rPr>
          <w:rFonts w:ascii="Arial" w:hAnsi="Arial" w:cs="Arial"/>
        </w:rPr>
        <w:t xml:space="preserve"> Não transferir a terceiros, por qualquer forma, nem mesmo parcialmente, as obrigações assumidas, nem subcontratar qualquer das prestações a que está obrigada, exceto nas condições neste contrato, no caso do software;</w:t>
      </w:r>
    </w:p>
    <w:p w14:paraId="791E42C1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l)</w:t>
      </w:r>
      <w:r>
        <w:rPr>
          <w:rFonts w:ascii="Arial" w:hAnsi="Arial" w:cs="Arial"/>
        </w:rPr>
        <w:t xml:space="preserve"> Não permitir a utilização de qualquer trabalho do menor de dezesseis anos, exceto na condição de aprendiz para os maiores de quatorze anos; nem permitir a</w:t>
      </w:r>
      <w:r>
        <w:t xml:space="preserve"> </w:t>
      </w:r>
      <w:r>
        <w:rPr>
          <w:rFonts w:ascii="Arial" w:hAnsi="Arial" w:cs="Arial"/>
        </w:rPr>
        <w:t>utilização do trabalho do menor de dezoito anos em trabalho noturno, perigoso ou insalubre.</w:t>
      </w:r>
    </w:p>
    <w:p w14:paraId="18F3DA8E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</w:p>
    <w:p w14:paraId="5E14378D" w14:textId="77777777" w:rsidR="00323CB9" w:rsidRDefault="00323CB9" w:rsidP="00323C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SEXTA – DA DOTAÇÃO ORÇAMENTÁRIA</w:t>
      </w:r>
    </w:p>
    <w:p w14:paraId="48A3FE61" w14:textId="0FCEABBD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6.1 -</w:t>
      </w:r>
      <w:r>
        <w:rPr>
          <w:rFonts w:ascii="Arial" w:hAnsi="Arial" w:cs="Arial"/>
        </w:rPr>
        <w:t xml:space="preserve"> As despesas decorrentes desta contratação correrão pelas dotações orçamentárias n˚ </w:t>
      </w:r>
      <w:r w:rsidR="00922906" w:rsidRPr="00922906">
        <w:rPr>
          <w:rFonts w:ascii="Arial" w:hAnsi="Arial" w:cs="Arial"/>
          <w:color w:val="000000" w:themeColor="text1"/>
        </w:rPr>
        <w:t>01.01.01.01.031.0001.2002.3.3.90.30</w:t>
      </w:r>
    </w:p>
    <w:p w14:paraId="5662A721" w14:textId="77777777" w:rsidR="00323CB9" w:rsidRDefault="00323CB9" w:rsidP="00323C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SÉTIMA – DA VIGÊNCIA</w:t>
      </w:r>
    </w:p>
    <w:p w14:paraId="21B2794D" w14:textId="1798EF3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7.1 –</w:t>
      </w:r>
      <w:r w:rsidRPr="00143ED4">
        <w:rPr>
          <w:rFonts w:ascii="Arial" w:hAnsi="Arial" w:cs="Arial"/>
        </w:rPr>
        <w:t>O Contrato terá vigência de 12 meses tendo início na data de sua assinatura</w:t>
      </w:r>
      <w:r w:rsidR="00922906">
        <w:rPr>
          <w:rFonts w:ascii="Arial" w:hAnsi="Arial" w:cs="Arial"/>
        </w:rPr>
        <w:t>,</w:t>
      </w:r>
      <w:r w:rsidRPr="00143ED4">
        <w:rPr>
          <w:rFonts w:ascii="Arial" w:hAnsi="Arial" w:cs="Arial"/>
        </w:rPr>
        <w:t xml:space="preserve"> podendo ter a sua duração prorrogada, mediante termos aditivos, após a verificação da real necessidade e com vantagens para a Administração na continuidade do contrato, nos termos do da Lei no 14.133/21, podendo ser alterado, exceto no tocante ao seu objeto</w:t>
      </w:r>
      <w:r>
        <w:rPr>
          <w:rFonts w:ascii="Arial" w:hAnsi="Arial" w:cs="Arial"/>
        </w:rPr>
        <w:t xml:space="preserve">, </w:t>
      </w:r>
    </w:p>
    <w:p w14:paraId="56E4506B" w14:textId="77777777" w:rsidR="00323CB9" w:rsidRDefault="00323CB9" w:rsidP="00323C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OITAVA – DA RESCISÃO</w:t>
      </w:r>
    </w:p>
    <w:p w14:paraId="0FEE03B9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8.1 -</w:t>
      </w:r>
      <w:r>
        <w:rPr>
          <w:rFonts w:ascii="Arial" w:hAnsi="Arial" w:cs="Arial"/>
        </w:rPr>
        <w:t xml:space="preserve"> A inexecução total ou parcial deste Contrato enseja a sua rescisão, conforme disposto nos artigos 137 a 139 da Lei Federal no. 14.133/2021 e suas alterações posteriores;</w:t>
      </w:r>
    </w:p>
    <w:p w14:paraId="3911846F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§1˚ -</w:t>
      </w:r>
      <w:r>
        <w:rPr>
          <w:rFonts w:ascii="Arial" w:hAnsi="Arial" w:cs="Arial"/>
        </w:rPr>
        <w:t xml:space="preserve"> Os casos de rescisão contratual serão formalmente motivados nos autos do processo, assegurado o contraditório e a ampla defesa;</w:t>
      </w:r>
    </w:p>
    <w:p w14:paraId="701260F3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0C1E4730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§2˚ -</w:t>
      </w:r>
      <w:r>
        <w:rPr>
          <w:rFonts w:ascii="Arial" w:hAnsi="Arial" w:cs="Arial"/>
        </w:rPr>
        <w:t xml:space="preserve"> A Rescisão deste Contrato poderá ser:</w:t>
      </w:r>
    </w:p>
    <w:p w14:paraId="009DA820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 -</w:t>
      </w:r>
      <w:r>
        <w:rPr>
          <w:rFonts w:ascii="Arial" w:hAnsi="Arial" w:cs="Arial"/>
        </w:rPr>
        <w:t xml:space="preserve"> Determinada por ato unilateral e escrita da Administração, exceto no caso de descumprimento decorrente de sua própria conduta;</w:t>
      </w:r>
    </w:p>
    <w:p w14:paraId="3B478321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Consensual, por acordo entre as partes, por conciliação, por mediação ou por comitê de resolução de disputas, desde que haja interesse da Administração;</w:t>
      </w:r>
    </w:p>
    <w:p w14:paraId="417E68F9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determinada por decisão arbitral, em decorrência de cláusula compromissória ou compromisso arbitral, ou por decisão judicial;</w:t>
      </w:r>
    </w:p>
    <w:p w14:paraId="298DF18C" w14:textId="77777777" w:rsidR="00323CB9" w:rsidRDefault="00323CB9" w:rsidP="00323C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1˚ -</w:t>
      </w:r>
      <w:r>
        <w:rPr>
          <w:rFonts w:ascii="Arial" w:hAnsi="Arial" w:cs="Arial"/>
        </w:rPr>
        <w:t xml:space="preserve"> A extinção determinada por ato unilateral da Administração e a extinção consensual deverão ser precedidas de autorização escrita e fundamentada da autoridade competente e reduzidas a termo no respectivo processo;</w:t>
      </w:r>
    </w:p>
    <w:p w14:paraId="45786093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</w:p>
    <w:p w14:paraId="361DC3A4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NONA – DAS SANÇÕES ADMINISTRATIVAS</w:t>
      </w:r>
    </w:p>
    <w:p w14:paraId="2EE7350F" w14:textId="7777777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9.1 -</w:t>
      </w:r>
      <w:r>
        <w:rPr>
          <w:rFonts w:ascii="Arial" w:hAnsi="Arial" w:cs="Arial"/>
        </w:rPr>
        <w:t xml:space="preserve"> Pela inexecução total ou parcial, ou atraso injustificado no cumprimento das obrigações previstas neste instrumento contratual, sem prejuízo das responsabilidades civil e criminal, ressalvados os casos devidamente justificados e comprovados, a critério da CONTRATADA, ficarão sujeitas às penalidades previstas nos artigos 155 e 156 da Lei Federal n°. 14.133/2021 e suas alterações posteriores, garantida a prévia e ampla defesa, quais sejam:</w:t>
      </w:r>
    </w:p>
    <w:p w14:paraId="76EB490D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Advertência;</w:t>
      </w:r>
    </w:p>
    <w:p w14:paraId="3B5E784D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Multa;</w:t>
      </w:r>
    </w:p>
    <w:p w14:paraId="3239F020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impedimento de licitar e contratar;</w:t>
      </w:r>
    </w:p>
    <w:p w14:paraId="73BDC068" w14:textId="77777777" w:rsidR="00323CB9" w:rsidRDefault="00323CB9" w:rsidP="00323CB9">
      <w:pPr>
        <w:spacing w:after="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Declaração de inidoneidade para licitar ou contratar.</w:t>
      </w:r>
    </w:p>
    <w:p w14:paraId="518B4C3E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</w:rPr>
      </w:pPr>
    </w:p>
    <w:p w14:paraId="67F8C71B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DÉCIMA – DA PUBLICAÇÃO</w:t>
      </w:r>
    </w:p>
    <w:p w14:paraId="4DFB35D1" w14:textId="77777777" w:rsidR="00323CB9" w:rsidRPr="007C467F" w:rsidRDefault="00323CB9" w:rsidP="00323CB9">
      <w:pPr>
        <w:spacing w:line="276" w:lineRule="auto"/>
        <w:jc w:val="both"/>
        <w:rPr>
          <w:rFonts w:ascii="Arial" w:hAnsi="Arial" w:cs="Arial"/>
        </w:rPr>
      </w:pPr>
      <w:r w:rsidRPr="007C467F">
        <w:rPr>
          <w:rFonts w:ascii="Arial" w:hAnsi="Arial" w:cs="Arial"/>
          <w:b/>
          <w:bCs/>
        </w:rPr>
        <w:t>10.1 -</w:t>
      </w:r>
      <w:r>
        <w:rPr>
          <w:rFonts w:ascii="Arial" w:hAnsi="Arial" w:cs="Arial"/>
        </w:rPr>
        <w:t xml:space="preserve"> O extrato do presente contrato será publicado no veículo oficial de publicação da CÂMARA MUNICIPAL DE ITAMBÉ DO MATO DENTRO, por conta da CONTRATANTE.</w:t>
      </w:r>
    </w:p>
    <w:p w14:paraId="394C790E" w14:textId="77777777" w:rsidR="00323CB9" w:rsidRDefault="00323CB9" w:rsidP="00323CB9">
      <w:pPr>
        <w:spacing w:line="276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CLÁUSULA DÉCIMA PRIMEIRA – DO FORO</w:t>
      </w:r>
    </w:p>
    <w:p w14:paraId="45CCD7AA" w14:textId="7777777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11.1 -</w:t>
      </w:r>
      <w:r>
        <w:rPr>
          <w:rFonts w:ascii="Arial" w:hAnsi="Arial" w:cs="Arial"/>
        </w:rPr>
        <w:t xml:space="preserve"> Fica eleito o foro da Comarca de Itabira-MG, para solucionar quaisquer dúvidas quanto à execução do presente contrato. E, por estarem justas, as partes firmam o presente instrumento em 02 (duas) vias de igual teor e forma.</w:t>
      </w:r>
    </w:p>
    <w:p w14:paraId="5E7A7CD5" w14:textId="7777777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</w:p>
    <w:p w14:paraId="1C13DCAF" w14:textId="77777777" w:rsidR="00323CB9" w:rsidRDefault="00323CB9" w:rsidP="00323CB9">
      <w:pPr>
        <w:spacing w:line="276" w:lineRule="auto"/>
        <w:jc w:val="both"/>
        <w:rPr>
          <w:rFonts w:ascii="Arial" w:hAnsi="Arial" w:cs="Arial"/>
        </w:rPr>
      </w:pPr>
    </w:p>
    <w:p w14:paraId="4105EF3B" w14:textId="77777777" w:rsidR="00323CB9" w:rsidRDefault="00323CB9" w:rsidP="00323CB9">
      <w:pPr>
        <w:tabs>
          <w:tab w:val="left" w:leader="dot" w:pos="1701"/>
        </w:tabs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Itambé do Mato Dentro, </w:t>
      </w:r>
      <w:proofErr w:type="spellStart"/>
      <w:r>
        <w:rPr>
          <w:rFonts w:ascii="Arial" w:hAnsi="Arial" w:cs="Arial"/>
          <w:bCs/>
        </w:rPr>
        <w:t>xxxxxx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xxxxxx</w:t>
      </w:r>
      <w:proofErr w:type="spellEnd"/>
      <w:r>
        <w:rPr>
          <w:rFonts w:ascii="Arial" w:hAnsi="Arial" w:cs="Arial"/>
          <w:bCs/>
        </w:rPr>
        <w:t xml:space="preserve"> de 2025.</w:t>
      </w:r>
    </w:p>
    <w:p w14:paraId="1BB7731E" w14:textId="77777777" w:rsidR="00323CB9" w:rsidRDefault="00323CB9" w:rsidP="00323CB9">
      <w:pPr>
        <w:tabs>
          <w:tab w:val="left" w:leader="dot" w:pos="1701"/>
        </w:tabs>
        <w:spacing w:line="276" w:lineRule="auto"/>
        <w:jc w:val="both"/>
        <w:rPr>
          <w:rFonts w:ascii="Arial" w:hAnsi="Arial" w:cs="Arial"/>
          <w:bCs/>
        </w:rPr>
      </w:pPr>
    </w:p>
    <w:p w14:paraId="3E5E546D" w14:textId="77777777" w:rsidR="00323CB9" w:rsidRPr="00610BED" w:rsidRDefault="00323CB9" w:rsidP="00FB69F4">
      <w:pPr>
        <w:tabs>
          <w:tab w:val="left" w:pos="8760"/>
        </w:tabs>
        <w:spacing w:after="0" w:line="360" w:lineRule="auto"/>
        <w:jc w:val="both"/>
        <w:rPr>
          <w:rFonts w:ascii="Arial" w:hAnsi="Arial" w:cs="Arial"/>
        </w:rPr>
      </w:pPr>
    </w:p>
    <w:sectPr w:rsidR="00323CB9" w:rsidRPr="00610BED" w:rsidSect="00633520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BEBF" w14:textId="77777777" w:rsidR="00BD276C" w:rsidRDefault="00BD276C" w:rsidP="00FC72DF">
      <w:pPr>
        <w:spacing w:after="0" w:line="240" w:lineRule="auto"/>
      </w:pPr>
      <w:r>
        <w:separator/>
      </w:r>
    </w:p>
  </w:endnote>
  <w:endnote w:type="continuationSeparator" w:id="0">
    <w:p w14:paraId="73AA6667" w14:textId="77777777" w:rsidR="00BD276C" w:rsidRDefault="00BD276C" w:rsidP="00FC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F06C" w14:textId="77777777" w:rsidR="00BD276C" w:rsidRDefault="00BD276C" w:rsidP="00FC72DF">
      <w:pPr>
        <w:spacing w:after="0" w:line="240" w:lineRule="auto"/>
      </w:pPr>
      <w:r>
        <w:separator/>
      </w:r>
    </w:p>
  </w:footnote>
  <w:footnote w:type="continuationSeparator" w:id="0">
    <w:p w14:paraId="71F212BA" w14:textId="77777777" w:rsidR="00BD276C" w:rsidRDefault="00BD276C" w:rsidP="00FC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EB56" w14:textId="01865C45" w:rsidR="00FC72DF" w:rsidRDefault="00FC72DF" w:rsidP="00FC72DF">
    <w:pPr>
      <w:pStyle w:val="Cabealho"/>
    </w:pPr>
  </w:p>
  <w:p w14:paraId="1A8E6922" w14:textId="77777777" w:rsidR="00633520" w:rsidRDefault="00633520" w:rsidP="00FC72DF">
    <w:pPr>
      <w:pStyle w:val="Cabealho"/>
    </w:pPr>
  </w:p>
  <w:p w14:paraId="7F7975E7" w14:textId="13B98D63" w:rsidR="00FC72DF" w:rsidRDefault="00FC72DF">
    <w:pPr>
      <w:pStyle w:val="Cabealho"/>
    </w:pPr>
  </w:p>
  <w:p w14:paraId="52BAC6EC" w14:textId="77777777" w:rsidR="00FC72DF" w:rsidRDefault="00FC72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DA3"/>
    <w:multiLevelType w:val="multilevel"/>
    <w:tmpl w:val="BD34E8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" w:hanging="61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  <w:b/>
      </w:rPr>
    </w:lvl>
  </w:abstractNum>
  <w:abstractNum w:abstractNumId="1" w15:restartNumberingAfterBreak="0">
    <w:nsid w:val="0BAD0D19"/>
    <w:multiLevelType w:val="multilevel"/>
    <w:tmpl w:val="024EEA9E"/>
    <w:lvl w:ilvl="0">
      <w:start w:val="7"/>
      <w:numFmt w:val="decimal"/>
      <w:lvlText w:val="%1"/>
      <w:lvlJc w:val="left"/>
      <w:pPr>
        <w:ind w:left="22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7E90A6C"/>
    <w:multiLevelType w:val="multilevel"/>
    <w:tmpl w:val="024EEA9E"/>
    <w:lvl w:ilvl="0">
      <w:start w:val="7"/>
      <w:numFmt w:val="decimal"/>
      <w:lvlText w:val="%1"/>
      <w:lvlJc w:val="left"/>
      <w:pPr>
        <w:ind w:left="22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1767E0"/>
    <w:multiLevelType w:val="multilevel"/>
    <w:tmpl w:val="B4081B64"/>
    <w:lvl w:ilvl="0">
      <w:start w:val="1"/>
      <w:numFmt w:val="decimal"/>
      <w:lvlText w:val="%1."/>
      <w:lvlJc w:val="left"/>
      <w:pPr>
        <w:ind w:left="33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72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6A11D5"/>
    <w:multiLevelType w:val="multilevel"/>
    <w:tmpl w:val="B4081B64"/>
    <w:lvl w:ilvl="0">
      <w:start w:val="1"/>
      <w:numFmt w:val="decimal"/>
      <w:lvlText w:val="%1."/>
      <w:lvlJc w:val="left"/>
      <w:pPr>
        <w:ind w:left="33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1F55DC6"/>
    <w:multiLevelType w:val="hybridMultilevel"/>
    <w:tmpl w:val="9A6CB20E"/>
    <w:lvl w:ilvl="0" w:tplc="0416000F">
      <w:start w:val="1"/>
      <w:numFmt w:val="decimal"/>
      <w:lvlText w:val="%1."/>
      <w:lvlJc w:val="left"/>
      <w:pPr>
        <w:ind w:left="1051" w:hanging="360"/>
      </w:pPr>
    </w:lvl>
    <w:lvl w:ilvl="1" w:tplc="04160019" w:tentative="1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28EB6AEF"/>
    <w:multiLevelType w:val="hybridMultilevel"/>
    <w:tmpl w:val="246A6B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70C06"/>
    <w:multiLevelType w:val="hybridMultilevel"/>
    <w:tmpl w:val="DC2C25F8"/>
    <w:lvl w:ilvl="0" w:tplc="F8CAE636">
      <w:start w:val="6"/>
      <w:numFmt w:val="decimal"/>
      <w:lvlText w:val="%1."/>
      <w:lvlJc w:val="left"/>
      <w:pPr>
        <w:ind w:left="33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5891B0">
      <w:start w:val="1"/>
      <w:numFmt w:val="lowerLetter"/>
      <w:lvlText w:val="%2"/>
      <w:lvlJc w:val="left"/>
      <w:pPr>
        <w:ind w:left="108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5A898C4">
      <w:start w:val="1"/>
      <w:numFmt w:val="lowerRoman"/>
      <w:lvlText w:val="%3"/>
      <w:lvlJc w:val="left"/>
      <w:pPr>
        <w:ind w:left="180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CD8F574">
      <w:start w:val="1"/>
      <w:numFmt w:val="decimal"/>
      <w:lvlText w:val="%4"/>
      <w:lvlJc w:val="left"/>
      <w:pPr>
        <w:ind w:left="252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E0E5220">
      <w:start w:val="1"/>
      <w:numFmt w:val="lowerLetter"/>
      <w:lvlText w:val="%5"/>
      <w:lvlJc w:val="left"/>
      <w:pPr>
        <w:ind w:left="324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2EFC92">
      <w:start w:val="1"/>
      <w:numFmt w:val="lowerRoman"/>
      <w:lvlText w:val="%6"/>
      <w:lvlJc w:val="left"/>
      <w:pPr>
        <w:ind w:left="396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DE08FF6">
      <w:start w:val="1"/>
      <w:numFmt w:val="decimal"/>
      <w:lvlText w:val="%7"/>
      <w:lvlJc w:val="left"/>
      <w:pPr>
        <w:ind w:left="468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C2A85A">
      <w:start w:val="1"/>
      <w:numFmt w:val="lowerLetter"/>
      <w:lvlText w:val="%8"/>
      <w:lvlJc w:val="left"/>
      <w:pPr>
        <w:ind w:left="540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F604FE">
      <w:start w:val="1"/>
      <w:numFmt w:val="lowerRoman"/>
      <w:lvlText w:val="%9"/>
      <w:lvlJc w:val="left"/>
      <w:pPr>
        <w:ind w:left="6120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5A750E2"/>
    <w:multiLevelType w:val="hybridMultilevel"/>
    <w:tmpl w:val="693A3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26523"/>
    <w:multiLevelType w:val="multilevel"/>
    <w:tmpl w:val="024EEA9E"/>
    <w:lvl w:ilvl="0">
      <w:start w:val="7"/>
      <w:numFmt w:val="decimal"/>
      <w:lvlText w:val="%1"/>
      <w:lvlJc w:val="left"/>
      <w:pPr>
        <w:ind w:left="221" w:firstLine="0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EB"/>
    <w:rsid w:val="00053290"/>
    <w:rsid w:val="0011588E"/>
    <w:rsid w:val="00142E46"/>
    <w:rsid w:val="00153C16"/>
    <w:rsid w:val="001846C6"/>
    <w:rsid w:val="001A3E11"/>
    <w:rsid w:val="001D16BE"/>
    <w:rsid w:val="00252EE7"/>
    <w:rsid w:val="00323CB9"/>
    <w:rsid w:val="0033320B"/>
    <w:rsid w:val="00334775"/>
    <w:rsid w:val="00342E99"/>
    <w:rsid w:val="00366C8F"/>
    <w:rsid w:val="00396FD9"/>
    <w:rsid w:val="003B0728"/>
    <w:rsid w:val="00435B83"/>
    <w:rsid w:val="00456193"/>
    <w:rsid w:val="004920A5"/>
    <w:rsid w:val="004A10B2"/>
    <w:rsid w:val="004A12AE"/>
    <w:rsid w:val="004B6490"/>
    <w:rsid w:val="004F40AA"/>
    <w:rsid w:val="0059421D"/>
    <w:rsid w:val="00605EF7"/>
    <w:rsid w:val="00610BED"/>
    <w:rsid w:val="00633520"/>
    <w:rsid w:val="00697DA0"/>
    <w:rsid w:val="006A76E1"/>
    <w:rsid w:val="006B6CFE"/>
    <w:rsid w:val="006D1A41"/>
    <w:rsid w:val="006E3BDB"/>
    <w:rsid w:val="006F7696"/>
    <w:rsid w:val="006F7E66"/>
    <w:rsid w:val="00706CAC"/>
    <w:rsid w:val="007101E9"/>
    <w:rsid w:val="00722BD1"/>
    <w:rsid w:val="0073295B"/>
    <w:rsid w:val="00733EEB"/>
    <w:rsid w:val="00734E95"/>
    <w:rsid w:val="007766C4"/>
    <w:rsid w:val="007B564D"/>
    <w:rsid w:val="0084549A"/>
    <w:rsid w:val="00847141"/>
    <w:rsid w:val="00847305"/>
    <w:rsid w:val="00855763"/>
    <w:rsid w:val="00864E09"/>
    <w:rsid w:val="008D70BE"/>
    <w:rsid w:val="00922906"/>
    <w:rsid w:val="009B5756"/>
    <w:rsid w:val="00A1656D"/>
    <w:rsid w:val="00A17F83"/>
    <w:rsid w:val="00A253ED"/>
    <w:rsid w:val="00AE68C5"/>
    <w:rsid w:val="00B00CAE"/>
    <w:rsid w:val="00B43EA2"/>
    <w:rsid w:val="00B5184F"/>
    <w:rsid w:val="00BD276C"/>
    <w:rsid w:val="00CC40ED"/>
    <w:rsid w:val="00CE34CA"/>
    <w:rsid w:val="00D04484"/>
    <w:rsid w:val="00D5486F"/>
    <w:rsid w:val="00D90FA8"/>
    <w:rsid w:val="00E028CB"/>
    <w:rsid w:val="00E97895"/>
    <w:rsid w:val="00EB289B"/>
    <w:rsid w:val="00EC5A4E"/>
    <w:rsid w:val="00F3008C"/>
    <w:rsid w:val="00F757FB"/>
    <w:rsid w:val="00FB69F4"/>
    <w:rsid w:val="00FC72DF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8752"/>
  <w15:docId w15:val="{A8374860-7BD2-4851-AFC2-982B651F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EEB"/>
    <w:pPr>
      <w:spacing w:line="254" w:lineRule="auto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733EEB"/>
    <w:pPr>
      <w:keepNext/>
      <w:keepLines/>
      <w:spacing w:after="2" w:line="254" w:lineRule="auto"/>
      <w:ind w:left="10" w:right="312" w:hanging="10"/>
      <w:jc w:val="center"/>
      <w:outlineLvl w:val="0"/>
    </w:pPr>
    <w:rPr>
      <w:rFonts w:ascii="Consolas" w:eastAsia="Consolas" w:hAnsi="Consolas" w:cs="Consolas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3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3EEB"/>
    <w:rPr>
      <w:rFonts w:ascii="Consolas" w:eastAsia="Consolas" w:hAnsi="Consolas" w:cs="Consolas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33E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733EEB"/>
    <w:pPr>
      <w:ind w:left="720"/>
      <w:contextualSpacing/>
    </w:pPr>
  </w:style>
  <w:style w:type="table" w:customStyle="1" w:styleId="TableGrid">
    <w:name w:val="TableGrid"/>
    <w:rsid w:val="00733E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36">
    <w:name w:val="Tabela com grade36"/>
    <w:basedOn w:val="Tabelanormal"/>
    <w:next w:val="Tabelacomgrade"/>
    <w:uiPriority w:val="59"/>
    <w:rsid w:val="006F76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6F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769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F7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66C8F"/>
    <w:pPr>
      <w:spacing w:after="0" w:line="240" w:lineRule="auto"/>
    </w:pPr>
    <w:rPr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FC72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C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2D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2DF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E2EA-31D9-4F60-93EB-60D66EB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21</Pages>
  <Words>6570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usuario</cp:lastModifiedBy>
  <cp:revision>5</cp:revision>
  <cp:lastPrinted>2025-03-26T14:35:00Z</cp:lastPrinted>
  <dcterms:created xsi:type="dcterms:W3CDTF">2024-01-30T17:40:00Z</dcterms:created>
  <dcterms:modified xsi:type="dcterms:W3CDTF">2025-03-26T14:39:00Z</dcterms:modified>
</cp:coreProperties>
</file>